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EA0A" w14:textId="73F0FA46" w:rsidR="00D5046F" w:rsidRPr="004A2A08" w:rsidRDefault="00CB2EF3" w:rsidP="00D5046F">
      <w:pPr>
        <w:rPr>
          <w:szCs w:val="20"/>
        </w:rPr>
      </w:pPr>
      <w:r>
        <w:rPr>
          <w:noProof/>
        </w:rPr>
        <w:drawing>
          <wp:anchor distT="0" distB="0" distL="114300" distR="114300" simplePos="0" relativeHeight="251658241" behindDoc="1" locked="0" layoutInCell="1" allowOverlap="1" wp14:anchorId="1BDF01B9" wp14:editId="51EBB120">
            <wp:simplePos x="0" y="0"/>
            <wp:positionH relativeFrom="column">
              <wp:posOffset>2243455</wp:posOffset>
            </wp:positionH>
            <wp:positionV relativeFrom="paragraph">
              <wp:posOffset>-4445</wp:posOffset>
            </wp:positionV>
            <wp:extent cx="1510935" cy="542290"/>
            <wp:effectExtent l="0" t="0" r="0" b="0"/>
            <wp:wrapNone/>
            <wp:docPr id="648572446" name="Afbeelding 64857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10935" cy="542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2EF3">
        <w:rPr>
          <w:noProof/>
          <w:szCs w:val="20"/>
        </w:rPr>
        <w:drawing>
          <wp:anchor distT="0" distB="0" distL="114300" distR="114300" simplePos="0" relativeHeight="251658242" behindDoc="1" locked="0" layoutInCell="1" allowOverlap="1" wp14:anchorId="7CE011C5" wp14:editId="3746DBC0">
            <wp:simplePos x="0" y="0"/>
            <wp:positionH relativeFrom="column">
              <wp:posOffset>4300855</wp:posOffset>
            </wp:positionH>
            <wp:positionV relativeFrom="paragraph">
              <wp:posOffset>4445</wp:posOffset>
            </wp:positionV>
            <wp:extent cx="1428750" cy="537828"/>
            <wp:effectExtent l="0" t="0" r="0" b="0"/>
            <wp:wrapNone/>
            <wp:docPr id="581220251"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0" cy="537828"/>
                    </a:xfrm>
                    <a:prstGeom prst="rect">
                      <a:avLst/>
                    </a:prstGeom>
                    <a:noFill/>
                    <a:ln>
                      <a:noFill/>
                    </a:ln>
                  </pic:spPr>
                </pic:pic>
              </a:graphicData>
            </a:graphic>
            <wp14:sizeRelH relativeFrom="page">
              <wp14:pctWidth>0</wp14:pctWidth>
            </wp14:sizeRelH>
            <wp14:sizeRelV relativeFrom="page">
              <wp14:pctHeight>0</wp14:pctHeight>
            </wp14:sizeRelV>
          </wp:anchor>
        </w:drawing>
      </w:r>
      <w:r w:rsidR="00D5046F" w:rsidRPr="004A2A08">
        <w:rPr>
          <w:noProof/>
          <w:szCs w:val="20"/>
        </w:rPr>
        <w:drawing>
          <wp:anchor distT="0" distB="0" distL="114300" distR="114300" simplePos="0" relativeHeight="251658240" behindDoc="1" locked="0" layoutInCell="1" allowOverlap="1" wp14:anchorId="65F99BFC" wp14:editId="64B0AD42">
            <wp:simplePos x="0" y="0"/>
            <wp:positionH relativeFrom="column">
              <wp:posOffset>0</wp:posOffset>
            </wp:positionH>
            <wp:positionV relativeFrom="paragraph">
              <wp:posOffset>0</wp:posOffset>
            </wp:positionV>
            <wp:extent cx="1714500" cy="5429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0"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98BEDD" w14:textId="25EC2A70" w:rsidR="00AA6F45" w:rsidRDefault="00AA6F45" w:rsidP="00AA6F45">
      <w:pPr>
        <w:pStyle w:val="Normaalweb"/>
      </w:pPr>
    </w:p>
    <w:p w14:paraId="54D86FC7" w14:textId="6B726BDC" w:rsidR="00D5046F" w:rsidRDefault="00D5046F" w:rsidP="00D5046F">
      <w:pPr>
        <w:rPr>
          <w:szCs w:val="20"/>
        </w:rPr>
      </w:pPr>
    </w:p>
    <w:p w14:paraId="5D67D466" w14:textId="77777777" w:rsidR="00E45D51" w:rsidRDefault="00E45D51" w:rsidP="00D5046F">
      <w:pPr>
        <w:rPr>
          <w:szCs w:val="20"/>
        </w:rPr>
      </w:pPr>
    </w:p>
    <w:p w14:paraId="50D8B066" w14:textId="77777777" w:rsidR="008B6E0B" w:rsidRDefault="008B6E0B" w:rsidP="00D5046F">
      <w:pPr>
        <w:rPr>
          <w:szCs w:val="20"/>
        </w:rPr>
      </w:pPr>
    </w:p>
    <w:p w14:paraId="687C8AB8" w14:textId="77777777" w:rsidR="008B6E0B" w:rsidRPr="004A2A08" w:rsidRDefault="008B6E0B" w:rsidP="00D5046F">
      <w:pPr>
        <w:rPr>
          <w:szCs w:val="20"/>
        </w:rPr>
      </w:pPr>
    </w:p>
    <w:p w14:paraId="70EE47B1" w14:textId="2A1E89A8" w:rsidR="00D5046F" w:rsidRPr="004A2A08" w:rsidRDefault="00113DAA" w:rsidP="00D5046F">
      <w:pPr>
        <w:rPr>
          <w:szCs w:val="20"/>
        </w:rPr>
      </w:pPr>
      <w:r>
        <w:rPr>
          <w:szCs w:val="20"/>
        </w:rPr>
        <w:t>SELECTIE-</w:t>
      </w:r>
      <w:r w:rsidR="00D5046F">
        <w:rPr>
          <w:szCs w:val="20"/>
        </w:rPr>
        <w:t>ERKENNINGS</w:t>
      </w:r>
      <w:r>
        <w:rPr>
          <w:szCs w:val="20"/>
        </w:rPr>
        <w:t xml:space="preserve"> </w:t>
      </w:r>
      <w:r w:rsidR="00D5046F">
        <w:rPr>
          <w:szCs w:val="20"/>
        </w:rPr>
        <w:t>VRAGENLIJST</w:t>
      </w:r>
    </w:p>
    <w:p w14:paraId="004148E4" w14:textId="77777777" w:rsidR="00D5046F" w:rsidRDefault="00D5046F" w:rsidP="00D5046F">
      <w:pPr>
        <w:rPr>
          <w:szCs w:val="20"/>
        </w:rPr>
      </w:pPr>
    </w:p>
    <w:p w14:paraId="673C8232" w14:textId="2658BE87" w:rsidR="00D5046F" w:rsidRPr="008019CF" w:rsidRDefault="00D5046F" w:rsidP="00D5046F">
      <w:pPr>
        <w:rPr>
          <w:szCs w:val="20"/>
        </w:rPr>
      </w:pPr>
      <w:r w:rsidRPr="004A2A08">
        <w:rPr>
          <w:szCs w:val="20"/>
        </w:rPr>
        <w:t>In het kader van de aanbesteding</w:t>
      </w:r>
      <w:r w:rsidR="006F65A3">
        <w:rPr>
          <w:szCs w:val="20"/>
        </w:rPr>
        <w:t xml:space="preserve"> </w:t>
      </w:r>
      <w:r w:rsidRPr="00CB4A15">
        <w:rPr>
          <w:szCs w:val="20"/>
        </w:rPr>
        <w:t>“Huisaanneme</w:t>
      </w:r>
      <w:r w:rsidR="00866BA9">
        <w:rPr>
          <w:szCs w:val="20"/>
        </w:rPr>
        <w:t>r</w:t>
      </w:r>
      <w:r w:rsidR="006F65A3">
        <w:rPr>
          <w:szCs w:val="20"/>
        </w:rPr>
        <w:t>s</w:t>
      </w:r>
      <w:r w:rsidRPr="00CB4A15">
        <w:rPr>
          <w:szCs w:val="20"/>
        </w:rPr>
        <w:t>”</w:t>
      </w:r>
      <w:r w:rsidR="006F65A3">
        <w:rPr>
          <w:szCs w:val="20"/>
        </w:rPr>
        <w:br/>
      </w:r>
      <w:r w:rsidR="006F65A3">
        <w:rPr>
          <w:szCs w:val="20"/>
        </w:rPr>
        <w:br/>
      </w:r>
      <w:r w:rsidR="006F65A3">
        <w:rPr>
          <w:szCs w:val="20"/>
        </w:rPr>
        <w:br/>
      </w:r>
      <w:r w:rsidR="00E15E10">
        <w:rPr>
          <w:szCs w:val="20"/>
        </w:rPr>
        <w:t xml:space="preserve">Datum: </w:t>
      </w:r>
      <w:r w:rsidR="006F65A3">
        <w:rPr>
          <w:szCs w:val="20"/>
        </w:rPr>
        <w:t>13</w:t>
      </w:r>
      <w:r w:rsidR="00460153">
        <w:rPr>
          <w:szCs w:val="20"/>
        </w:rPr>
        <w:t>-</w:t>
      </w:r>
      <w:r w:rsidRPr="00CB4A15">
        <w:rPr>
          <w:szCs w:val="20"/>
        </w:rPr>
        <w:t>0</w:t>
      </w:r>
      <w:r w:rsidR="006F65A3">
        <w:rPr>
          <w:szCs w:val="20"/>
        </w:rPr>
        <w:t>4</w:t>
      </w:r>
      <w:r w:rsidRPr="00CB4A15">
        <w:rPr>
          <w:szCs w:val="20"/>
        </w:rPr>
        <w:t>-202</w:t>
      </w:r>
      <w:r w:rsidR="006F65A3">
        <w:rPr>
          <w:szCs w:val="20"/>
        </w:rPr>
        <w:t>6</w:t>
      </w:r>
      <w:r w:rsidR="008019CF">
        <w:rPr>
          <w:szCs w:val="20"/>
        </w:rPr>
        <w:br/>
      </w:r>
      <w:r w:rsidRPr="00CB4A15">
        <w:rPr>
          <w:szCs w:val="20"/>
        </w:rPr>
        <w:t>Referenti</w:t>
      </w:r>
      <w:r w:rsidR="006F65A3">
        <w:rPr>
          <w:szCs w:val="20"/>
        </w:rPr>
        <w:t>e: TN</w:t>
      </w:r>
      <w:r w:rsidR="001441B3">
        <w:rPr>
          <w:szCs w:val="20"/>
        </w:rPr>
        <w:t>573159</w:t>
      </w:r>
      <w:r>
        <w:br w:type="page"/>
      </w:r>
    </w:p>
    <w:sdt>
      <w:sdtPr>
        <w:rPr>
          <w:rFonts w:ascii="Univers" w:eastAsiaTheme="minorHAnsi" w:hAnsi="Univers" w:cstheme="minorBidi"/>
          <w:color w:val="auto"/>
          <w:sz w:val="20"/>
          <w:szCs w:val="22"/>
          <w:lang w:eastAsia="en-US"/>
        </w:rPr>
        <w:id w:val="934933926"/>
        <w:docPartObj>
          <w:docPartGallery w:val="Table of Contents"/>
          <w:docPartUnique/>
        </w:docPartObj>
      </w:sdtPr>
      <w:sdtEndPr>
        <w:rPr>
          <w:b/>
          <w:bCs/>
        </w:rPr>
      </w:sdtEndPr>
      <w:sdtContent>
        <w:p w14:paraId="175BA304" w14:textId="7B15A040" w:rsidR="009740CC" w:rsidRDefault="009740CC">
          <w:pPr>
            <w:pStyle w:val="Kopvaninhoudsopgave"/>
          </w:pPr>
          <w:r>
            <w:t>Inhoudsopgave</w:t>
          </w:r>
          <w:r w:rsidR="00076858">
            <w:br/>
          </w:r>
        </w:p>
        <w:p w14:paraId="228E32EE" w14:textId="07F00950" w:rsidR="00203774" w:rsidRDefault="009740CC">
          <w:pPr>
            <w:pStyle w:val="Inhopg1"/>
            <w:tabs>
              <w:tab w:val="left" w:pos="480"/>
              <w:tab w:val="right" w:leader="dot" w:pos="9062"/>
            </w:tabs>
            <w:rPr>
              <w:rFonts w:asciiTheme="minorHAnsi" w:eastAsiaTheme="minorEastAsia" w:hAnsiTheme="minorHAnsi"/>
              <w:noProof/>
              <w:kern w:val="2"/>
              <w:sz w:val="24"/>
              <w:szCs w:val="24"/>
              <w:lang w:eastAsia="nl-NL"/>
              <w14:ligatures w14:val="standardContextual"/>
            </w:rPr>
          </w:pPr>
          <w:r>
            <w:fldChar w:fldCharType="begin"/>
          </w:r>
          <w:r>
            <w:instrText xml:space="preserve"> TOC \o "1-3" \h \z \u </w:instrText>
          </w:r>
          <w:r>
            <w:fldChar w:fldCharType="separate"/>
          </w:r>
          <w:hyperlink w:anchor="_Toc226988903" w:history="1">
            <w:r w:rsidR="00203774" w:rsidRPr="005156D3">
              <w:rPr>
                <w:rStyle w:val="Hyperlink"/>
                <w:noProof/>
              </w:rPr>
              <w:t xml:space="preserve">1. </w:t>
            </w:r>
            <w:r w:rsidR="00203774">
              <w:rPr>
                <w:rFonts w:asciiTheme="minorHAnsi" w:eastAsiaTheme="minorEastAsia" w:hAnsiTheme="minorHAnsi"/>
                <w:noProof/>
                <w:kern w:val="2"/>
                <w:sz w:val="24"/>
                <w:szCs w:val="24"/>
                <w:lang w:eastAsia="nl-NL"/>
                <w14:ligatures w14:val="standardContextual"/>
              </w:rPr>
              <w:tab/>
            </w:r>
            <w:r w:rsidR="00203774" w:rsidRPr="005156D3">
              <w:rPr>
                <w:rStyle w:val="Hyperlink"/>
                <w:noProof/>
              </w:rPr>
              <w:t>Introductie</w:t>
            </w:r>
            <w:r w:rsidR="00203774">
              <w:rPr>
                <w:noProof/>
                <w:webHidden/>
              </w:rPr>
              <w:tab/>
            </w:r>
            <w:r w:rsidR="00203774">
              <w:rPr>
                <w:noProof/>
                <w:webHidden/>
              </w:rPr>
              <w:fldChar w:fldCharType="begin"/>
            </w:r>
            <w:r w:rsidR="00203774">
              <w:rPr>
                <w:noProof/>
                <w:webHidden/>
              </w:rPr>
              <w:instrText xml:space="preserve"> PAGEREF _Toc226988903 \h </w:instrText>
            </w:r>
            <w:r w:rsidR="00203774">
              <w:rPr>
                <w:noProof/>
                <w:webHidden/>
              </w:rPr>
            </w:r>
            <w:r w:rsidR="00203774">
              <w:rPr>
                <w:noProof/>
                <w:webHidden/>
              </w:rPr>
              <w:fldChar w:fldCharType="separate"/>
            </w:r>
            <w:r w:rsidR="00203774">
              <w:rPr>
                <w:noProof/>
                <w:webHidden/>
              </w:rPr>
              <w:t>3</w:t>
            </w:r>
            <w:r w:rsidR="00203774">
              <w:rPr>
                <w:noProof/>
                <w:webHidden/>
              </w:rPr>
              <w:fldChar w:fldCharType="end"/>
            </w:r>
          </w:hyperlink>
        </w:p>
        <w:p w14:paraId="44449C78" w14:textId="47FEEDAA" w:rsidR="00203774" w:rsidRDefault="00203774">
          <w:pPr>
            <w:pStyle w:val="Inhopg1"/>
            <w:tabs>
              <w:tab w:val="left" w:pos="480"/>
              <w:tab w:val="right" w:leader="dot" w:pos="9062"/>
            </w:tabs>
            <w:rPr>
              <w:rFonts w:asciiTheme="minorHAnsi" w:eastAsiaTheme="minorEastAsia" w:hAnsiTheme="minorHAnsi"/>
              <w:noProof/>
              <w:kern w:val="2"/>
              <w:sz w:val="24"/>
              <w:szCs w:val="24"/>
              <w:lang w:eastAsia="nl-NL"/>
              <w14:ligatures w14:val="standardContextual"/>
            </w:rPr>
          </w:pPr>
          <w:hyperlink w:anchor="_Toc226988904" w:history="1">
            <w:r w:rsidRPr="005156D3">
              <w:rPr>
                <w:rStyle w:val="Hyperlink"/>
                <w:noProof/>
              </w:rPr>
              <w:t xml:space="preserve">2. </w:t>
            </w:r>
            <w:r>
              <w:rPr>
                <w:rFonts w:asciiTheme="minorHAnsi" w:eastAsiaTheme="minorEastAsia" w:hAnsiTheme="minorHAnsi"/>
                <w:noProof/>
                <w:kern w:val="2"/>
                <w:sz w:val="24"/>
                <w:szCs w:val="24"/>
                <w:lang w:eastAsia="nl-NL"/>
                <w14:ligatures w14:val="standardContextual"/>
              </w:rPr>
              <w:tab/>
            </w:r>
            <w:r w:rsidRPr="005156D3">
              <w:rPr>
                <w:rStyle w:val="Hyperlink"/>
                <w:noProof/>
              </w:rPr>
              <w:t>Aanmelding gegadigde</w:t>
            </w:r>
            <w:r>
              <w:rPr>
                <w:noProof/>
                <w:webHidden/>
              </w:rPr>
              <w:tab/>
            </w:r>
            <w:r>
              <w:rPr>
                <w:noProof/>
                <w:webHidden/>
              </w:rPr>
              <w:fldChar w:fldCharType="begin"/>
            </w:r>
            <w:r>
              <w:rPr>
                <w:noProof/>
                <w:webHidden/>
              </w:rPr>
              <w:instrText xml:space="preserve"> PAGEREF _Toc226988904 \h </w:instrText>
            </w:r>
            <w:r>
              <w:rPr>
                <w:noProof/>
                <w:webHidden/>
              </w:rPr>
            </w:r>
            <w:r>
              <w:rPr>
                <w:noProof/>
                <w:webHidden/>
              </w:rPr>
              <w:fldChar w:fldCharType="separate"/>
            </w:r>
            <w:r>
              <w:rPr>
                <w:noProof/>
                <w:webHidden/>
              </w:rPr>
              <w:t>3</w:t>
            </w:r>
            <w:r>
              <w:rPr>
                <w:noProof/>
                <w:webHidden/>
              </w:rPr>
              <w:fldChar w:fldCharType="end"/>
            </w:r>
          </w:hyperlink>
        </w:p>
        <w:p w14:paraId="1733706D" w14:textId="3807354E" w:rsidR="00203774" w:rsidRDefault="00203774">
          <w:pPr>
            <w:pStyle w:val="Inhopg1"/>
            <w:tabs>
              <w:tab w:val="left" w:pos="480"/>
              <w:tab w:val="right" w:leader="dot" w:pos="9062"/>
            </w:tabs>
            <w:rPr>
              <w:rFonts w:asciiTheme="minorHAnsi" w:eastAsiaTheme="minorEastAsia" w:hAnsiTheme="minorHAnsi"/>
              <w:noProof/>
              <w:kern w:val="2"/>
              <w:sz w:val="24"/>
              <w:szCs w:val="24"/>
              <w:lang w:eastAsia="nl-NL"/>
              <w14:ligatures w14:val="standardContextual"/>
            </w:rPr>
          </w:pPr>
          <w:hyperlink w:anchor="_Toc226988905" w:history="1">
            <w:r w:rsidRPr="005156D3">
              <w:rPr>
                <w:rStyle w:val="Hyperlink"/>
                <w:noProof/>
              </w:rPr>
              <w:t xml:space="preserve">3. </w:t>
            </w:r>
            <w:r>
              <w:rPr>
                <w:rFonts w:asciiTheme="minorHAnsi" w:eastAsiaTheme="minorEastAsia" w:hAnsiTheme="minorHAnsi"/>
                <w:noProof/>
                <w:kern w:val="2"/>
                <w:sz w:val="24"/>
                <w:szCs w:val="24"/>
                <w:lang w:eastAsia="nl-NL"/>
                <w14:ligatures w14:val="standardContextual"/>
              </w:rPr>
              <w:tab/>
            </w:r>
            <w:r w:rsidRPr="005156D3">
              <w:rPr>
                <w:rStyle w:val="Hyperlink"/>
                <w:noProof/>
              </w:rPr>
              <w:t>Uitsluitingscriteria</w:t>
            </w:r>
            <w:r>
              <w:rPr>
                <w:noProof/>
                <w:webHidden/>
              </w:rPr>
              <w:tab/>
            </w:r>
            <w:r>
              <w:rPr>
                <w:noProof/>
                <w:webHidden/>
              </w:rPr>
              <w:fldChar w:fldCharType="begin"/>
            </w:r>
            <w:r>
              <w:rPr>
                <w:noProof/>
                <w:webHidden/>
              </w:rPr>
              <w:instrText xml:space="preserve"> PAGEREF _Toc226988905 \h </w:instrText>
            </w:r>
            <w:r>
              <w:rPr>
                <w:noProof/>
                <w:webHidden/>
              </w:rPr>
            </w:r>
            <w:r>
              <w:rPr>
                <w:noProof/>
                <w:webHidden/>
              </w:rPr>
              <w:fldChar w:fldCharType="separate"/>
            </w:r>
            <w:r>
              <w:rPr>
                <w:noProof/>
                <w:webHidden/>
              </w:rPr>
              <w:t>4</w:t>
            </w:r>
            <w:r>
              <w:rPr>
                <w:noProof/>
                <w:webHidden/>
              </w:rPr>
              <w:fldChar w:fldCharType="end"/>
            </w:r>
          </w:hyperlink>
        </w:p>
        <w:p w14:paraId="2B6CCE5B" w14:textId="72884BEA" w:rsidR="00203774" w:rsidRDefault="00203774">
          <w:pPr>
            <w:pStyle w:val="Inhopg1"/>
            <w:tabs>
              <w:tab w:val="left" w:pos="480"/>
              <w:tab w:val="right" w:leader="dot" w:pos="9062"/>
            </w:tabs>
            <w:rPr>
              <w:rFonts w:asciiTheme="minorHAnsi" w:eastAsiaTheme="minorEastAsia" w:hAnsiTheme="minorHAnsi"/>
              <w:noProof/>
              <w:kern w:val="2"/>
              <w:sz w:val="24"/>
              <w:szCs w:val="24"/>
              <w:lang w:eastAsia="nl-NL"/>
              <w14:ligatures w14:val="standardContextual"/>
            </w:rPr>
          </w:pPr>
          <w:hyperlink w:anchor="_Toc226988906" w:history="1">
            <w:r w:rsidRPr="005156D3">
              <w:rPr>
                <w:rStyle w:val="Hyperlink"/>
                <w:noProof/>
              </w:rPr>
              <w:t xml:space="preserve">4. </w:t>
            </w:r>
            <w:r>
              <w:rPr>
                <w:rFonts w:asciiTheme="minorHAnsi" w:eastAsiaTheme="minorEastAsia" w:hAnsiTheme="minorHAnsi"/>
                <w:noProof/>
                <w:kern w:val="2"/>
                <w:sz w:val="24"/>
                <w:szCs w:val="24"/>
                <w:lang w:eastAsia="nl-NL"/>
                <w14:ligatures w14:val="standardContextual"/>
              </w:rPr>
              <w:tab/>
            </w:r>
            <w:r w:rsidRPr="005156D3">
              <w:rPr>
                <w:rStyle w:val="Hyperlink"/>
                <w:noProof/>
              </w:rPr>
              <w:t>Financiële en economische draagkracht</w:t>
            </w:r>
            <w:r>
              <w:rPr>
                <w:noProof/>
                <w:webHidden/>
              </w:rPr>
              <w:tab/>
            </w:r>
            <w:r>
              <w:rPr>
                <w:noProof/>
                <w:webHidden/>
              </w:rPr>
              <w:fldChar w:fldCharType="begin"/>
            </w:r>
            <w:r>
              <w:rPr>
                <w:noProof/>
                <w:webHidden/>
              </w:rPr>
              <w:instrText xml:space="preserve"> PAGEREF _Toc226988906 \h </w:instrText>
            </w:r>
            <w:r>
              <w:rPr>
                <w:noProof/>
                <w:webHidden/>
              </w:rPr>
            </w:r>
            <w:r>
              <w:rPr>
                <w:noProof/>
                <w:webHidden/>
              </w:rPr>
              <w:fldChar w:fldCharType="separate"/>
            </w:r>
            <w:r>
              <w:rPr>
                <w:noProof/>
                <w:webHidden/>
              </w:rPr>
              <w:t>5</w:t>
            </w:r>
            <w:r>
              <w:rPr>
                <w:noProof/>
                <w:webHidden/>
              </w:rPr>
              <w:fldChar w:fldCharType="end"/>
            </w:r>
          </w:hyperlink>
        </w:p>
        <w:p w14:paraId="08353AD9" w14:textId="1C0EE06C" w:rsidR="00203774" w:rsidRDefault="00203774">
          <w:pPr>
            <w:pStyle w:val="Inhopg1"/>
            <w:tabs>
              <w:tab w:val="left" w:pos="480"/>
              <w:tab w:val="right" w:leader="dot" w:pos="9062"/>
            </w:tabs>
            <w:rPr>
              <w:rFonts w:asciiTheme="minorHAnsi" w:eastAsiaTheme="minorEastAsia" w:hAnsiTheme="minorHAnsi"/>
              <w:noProof/>
              <w:kern w:val="2"/>
              <w:sz w:val="24"/>
              <w:szCs w:val="24"/>
              <w:lang w:eastAsia="nl-NL"/>
              <w14:ligatures w14:val="standardContextual"/>
            </w:rPr>
          </w:pPr>
          <w:hyperlink w:anchor="_Toc226988907" w:history="1">
            <w:r w:rsidRPr="005156D3">
              <w:rPr>
                <w:rStyle w:val="Hyperlink"/>
                <w:noProof/>
              </w:rPr>
              <w:t xml:space="preserve">5. </w:t>
            </w:r>
            <w:r>
              <w:rPr>
                <w:rFonts w:asciiTheme="minorHAnsi" w:eastAsiaTheme="minorEastAsia" w:hAnsiTheme="minorHAnsi"/>
                <w:noProof/>
                <w:kern w:val="2"/>
                <w:sz w:val="24"/>
                <w:szCs w:val="24"/>
                <w:lang w:eastAsia="nl-NL"/>
                <w14:ligatures w14:val="standardContextual"/>
              </w:rPr>
              <w:tab/>
            </w:r>
            <w:r w:rsidRPr="005156D3">
              <w:rPr>
                <w:rStyle w:val="Hyperlink"/>
                <w:noProof/>
              </w:rPr>
              <w:t>Verzekeringen</w:t>
            </w:r>
            <w:r>
              <w:rPr>
                <w:noProof/>
                <w:webHidden/>
              </w:rPr>
              <w:tab/>
            </w:r>
            <w:r>
              <w:rPr>
                <w:noProof/>
                <w:webHidden/>
              </w:rPr>
              <w:fldChar w:fldCharType="begin"/>
            </w:r>
            <w:r>
              <w:rPr>
                <w:noProof/>
                <w:webHidden/>
              </w:rPr>
              <w:instrText xml:space="preserve"> PAGEREF _Toc226988907 \h </w:instrText>
            </w:r>
            <w:r>
              <w:rPr>
                <w:noProof/>
                <w:webHidden/>
              </w:rPr>
            </w:r>
            <w:r>
              <w:rPr>
                <w:noProof/>
                <w:webHidden/>
              </w:rPr>
              <w:fldChar w:fldCharType="separate"/>
            </w:r>
            <w:r>
              <w:rPr>
                <w:noProof/>
                <w:webHidden/>
              </w:rPr>
              <w:t>5</w:t>
            </w:r>
            <w:r>
              <w:rPr>
                <w:noProof/>
                <w:webHidden/>
              </w:rPr>
              <w:fldChar w:fldCharType="end"/>
            </w:r>
          </w:hyperlink>
        </w:p>
        <w:p w14:paraId="7D1F5CBD" w14:textId="64C6A92E" w:rsidR="00203774" w:rsidRDefault="00203774">
          <w:pPr>
            <w:pStyle w:val="Inhopg1"/>
            <w:tabs>
              <w:tab w:val="left" w:pos="480"/>
              <w:tab w:val="right" w:leader="dot" w:pos="9062"/>
            </w:tabs>
            <w:rPr>
              <w:rFonts w:asciiTheme="minorHAnsi" w:eastAsiaTheme="minorEastAsia" w:hAnsiTheme="minorHAnsi"/>
              <w:noProof/>
              <w:kern w:val="2"/>
              <w:sz w:val="24"/>
              <w:szCs w:val="24"/>
              <w:lang w:eastAsia="nl-NL"/>
              <w14:ligatures w14:val="standardContextual"/>
            </w:rPr>
          </w:pPr>
          <w:hyperlink w:anchor="_Toc226988908" w:history="1">
            <w:r w:rsidRPr="005156D3">
              <w:rPr>
                <w:rStyle w:val="Hyperlink"/>
                <w:noProof/>
              </w:rPr>
              <w:t xml:space="preserve">6. </w:t>
            </w:r>
            <w:r>
              <w:rPr>
                <w:rFonts w:asciiTheme="minorHAnsi" w:eastAsiaTheme="minorEastAsia" w:hAnsiTheme="minorHAnsi"/>
                <w:noProof/>
                <w:kern w:val="2"/>
                <w:sz w:val="24"/>
                <w:szCs w:val="24"/>
                <w:lang w:eastAsia="nl-NL"/>
                <w14:ligatures w14:val="standardContextual"/>
              </w:rPr>
              <w:tab/>
            </w:r>
            <w:r w:rsidRPr="005156D3">
              <w:rPr>
                <w:rStyle w:val="Hyperlink"/>
                <w:noProof/>
              </w:rPr>
              <w:t>Technische en organisatorische bekwaamheid</w:t>
            </w:r>
            <w:r>
              <w:rPr>
                <w:noProof/>
                <w:webHidden/>
              </w:rPr>
              <w:tab/>
            </w:r>
            <w:r>
              <w:rPr>
                <w:noProof/>
                <w:webHidden/>
              </w:rPr>
              <w:fldChar w:fldCharType="begin"/>
            </w:r>
            <w:r>
              <w:rPr>
                <w:noProof/>
                <w:webHidden/>
              </w:rPr>
              <w:instrText xml:space="preserve"> PAGEREF _Toc226988908 \h </w:instrText>
            </w:r>
            <w:r>
              <w:rPr>
                <w:noProof/>
                <w:webHidden/>
              </w:rPr>
            </w:r>
            <w:r>
              <w:rPr>
                <w:noProof/>
                <w:webHidden/>
              </w:rPr>
              <w:fldChar w:fldCharType="separate"/>
            </w:r>
            <w:r>
              <w:rPr>
                <w:noProof/>
                <w:webHidden/>
              </w:rPr>
              <w:t>5</w:t>
            </w:r>
            <w:r>
              <w:rPr>
                <w:noProof/>
                <w:webHidden/>
              </w:rPr>
              <w:fldChar w:fldCharType="end"/>
            </w:r>
          </w:hyperlink>
        </w:p>
        <w:p w14:paraId="40368715" w14:textId="3735AA8F" w:rsidR="009740CC" w:rsidRDefault="009740CC">
          <w:r>
            <w:rPr>
              <w:b/>
              <w:bCs/>
            </w:rPr>
            <w:fldChar w:fldCharType="end"/>
          </w:r>
        </w:p>
      </w:sdtContent>
    </w:sdt>
    <w:p w14:paraId="06E90CA5" w14:textId="77777777" w:rsidR="00D5046F" w:rsidRDefault="00D5046F">
      <w:pPr>
        <w:rPr>
          <w:rFonts w:ascii="Arial" w:hAnsi="Arial" w:cs="Arial"/>
          <w:b/>
          <w:bCs/>
          <w:color w:val="000000"/>
          <w:sz w:val="22"/>
        </w:rPr>
      </w:pPr>
      <w:r>
        <w:rPr>
          <w:rFonts w:ascii="Arial" w:hAnsi="Arial" w:cs="Arial"/>
          <w:b/>
          <w:bCs/>
          <w:color w:val="000000"/>
          <w:sz w:val="22"/>
        </w:rPr>
        <w:br w:type="page"/>
      </w:r>
    </w:p>
    <w:p w14:paraId="3596CB84" w14:textId="77777777" w:rsidR="0083422D" w:rsidRDefault="0083422D" w:rsidP="00D5046F">
      <w:pPr>
        <w:pStyle w:val="Kop1"/>
      </w:pPr>
      <w:bookmarkStart w:id="0" w:name="_Toc226988903"/>
      <w:r>
        <w:lastRenderedPageBreak/>
        <w:t xml:space="preserve">1. </w:t>
      </w:r>
      <w:r w:rsidR="00D5046F">
        <w:tab/>
      </w:r>
      <w:r>
        <w:t>Introductie</w:t>
      </w:r>
      <w:bookmarkEnd w:id="0"/>
    </w:p>
    <w:p w14:paraId="750A5BEB" w14:textId="77777777" w:rsidR="0083422D" w:rsidRDefault="0083422D" w:rsidP="00D5046F">
      <w:pPr>
        <w:ind w:left="708"/>
      </w:pPr>
      <w:r>
        <w:t>Welkom op het aanbestedingsplatform ter ondersteuning van deze</w:t>
      </w:r>
      <w:r w:rsidR="00D5046F">
        <w:t xml:space="preserve"> Erkenningsregeling</w:t>
      </w:r>
      <w:r>
        <w:t xml:space="preserve"> ten behoeve van </w:t>
      </w:r>
      <w:r w:rsidR="00D5046F">
        <w:t xml:space="preserve">N.V. </w:t>
      </w:r>
      <w:r>
        <w:t>J</w:t>
      </w:r>
      <w:r w:rsidR="00D5046F">
        <w:t>uva</w:t>
      </w:r>
      <w:r>
        <w:t>. Wij raden u sterk aan onderstaande</w:t>
      </w:r>
      <w:r w:rsidR="00D5046F">
        <w:t xml:space="preserve"> </w:t>
      </w:r>
      <w:r>
        <w:t>documenten aandachtig door te nemen voordat u begint met het beantwoorden van deze</w:t>
      </w:r>
      <w:r w:rsidR="00D5046F">
        <w:t xml:space="preserve"> </w:t>
      </w:r>
      <w:r>
        <w:t xml:space="preserve">of een van de andere aanvragen. </w:t>
      </w:r>
    </w:p>
    <w:p w14:paraId="297545D3" w14:textId="77777777" w:rsidR="0083422D" w:rsidRDefault="00D5046F" w:rsidP="00D5046F">
      <w:pPr>
        <w:ind w:left="708"/>
      </w:pPr>
      <w:r>
        <w:t xml:space="preserve">N.V. </w:t>
      </w:r>
      <w:r w:rsidR="0083422D">
        <w:t>J</w:t>
      </w:r>
      <w:r>
        <w:t>uva</w:t>
      </w:r>
      <w:r w:rsidR="0083422D">
        <w:t xml:space="preserve"> heeft gekozen voor het inrichten van een erkenningsprocedure. Hierbij is het de bedoeling om een preselectie van de aanmeldingen te maken.</w:t>
      </w:r>
    </w:p>
    <w:p w14:paraId="13048872" w14:textId="77777777" w:rsidR="0083422D" w:rsidRDefault="0083422D" w:rsidP="00D5046F">
      <w:pPr>
        <w:ind w:left="708"/>
      </w:pPr>
      <w:bookmarkStart w:id="1" w:name="_Hlk43732122"/>
      <w:r>
        <w:t>Vragen die met “EIS:” beginnen gelden als knock-out criteria. Indien niet voldaan wordt</w:t>
      </w:r>
      <w:r w:rsidR="00D5046F">
        <w:t xml:space="preserve"> </w:t>
      </w:r>
      <w:r>
        <w:t>aan een van deze eisen zien wij ons genoodzaakt uw aanmelding niet verder in</w:t>
      </w:r>
      <w:r w:rsidR="00D5046F">
        <w:t xml:space="preserve"> </w:t>
      </w:r>
      <w:r>
        <w:t>behandeling te nemen.</w:t>
      </w:r>
    </w:p>
    <w:bookmarkEnd w:id="1"/>
    <w:p w14:paraId="2FF33A42" w14:textId="42905CA9" w:rsidR="0083422D" w:rsidRDefault="0083422D" w:rsidP="00D5046F">
      <w:pPr>
        <w:ind w:left="708"/>
      </w:pPr>
      <w:r>
        <w:t xml:space="preserve">Vragen met betrekking tot deze aanbesteding kunt u </w:t>
      </w:r>
      <w:r w:rsidR="00D5046F">
        <w:t>uitsluitend</w:t>
      </w:r>
      <w:r>
        <w:t xml:space="preserve"> stellen</w:t>
      </w:r>
      <w:r w:rsidR="00D5046F">
        <w:t xml:space="preserve"> via het online platform </w:t>
      </w:r>
      <w:r>
        <w:t>Tender</w:t>
      </w:r>
      <w:r w:rsidR="00D5046F">
        <w:t>N</w:t>
      </w:r>
      <w:r>
        <w:t>ed.</w:t>
      </w:r>
    </w:p>
    <w:p w14:paraId="210EBC56" w14:textId="41DFEE45" w:rsidR="0083422D" w:rsidRPr="00D5046F" w:rsidRDefault="0083422D" w:rsidP="00D5046F">
      <w:pPr>
        <w:ind w:firstLine="708"/>
      </w:pPr>
      <w:r w:rsidRPr="00D5046F">
        <w:t>Op deze aanbesteding is de</w:t>
      </w:r>
      <w:r w:rsidR="00D5046F" w:rsidRPr="00D5046F">
        <w:t xml:space="preserve"> Aanbestedingswet 201</w:t>
      </w:r>
      <w:r w:rsidR="007E42F2">
        <w:t>2</w:t>
      </w:r>
      <w:r w:rsidRPr="00D5046F">
        <w:t xml:space="preserve"> van toepassing. </w:t>
      </w:r>
    </w:p>
    <w:p w14:paraId="49941DF6" w14:textId="629445D6" w:rsidR="0083422D" w:rsidRDefault="0083422D" w:rsidP="00D5046F">
      <w:pPr>
        <w:pStyle w:val="Kop1"/>
      </w:pPr>
      <w:bookmarkStart w:id="2" w:name="_Toc226988904"/>
      <w:r>
        <w:t xml:space="preserve">2. </w:t>
      </w:r>
      <w:r w:rsidR="00D5046F">
        <w:tab/>
      </w:r>
      <w:r w:rsidR="00580F53">
        <w:t>Aanmelding</w:t>
      </w:r>
      <w:r>
        <w:t xml:space="preserve"> </w:t>
      </w:r>
      <w:r w:rsidR="00D53B9C">
        <w:t>gegadigde</w:t>
      </w:r>
      <w:bookmarkEnd w:id="2"/>
    </w:p>
    <w:p w14:paraId="01B07790" w14:textId="4BB6F483" w:rsidR="0083422D" w:rsidRPr="00B8719E" w:rsidRDefault="0083422D" w:rsidP="008E7FA8">
      <w:pPr>
        <w:ind w:left="708"/>
      </w:pPr>
      <w:r>
        <w:rPr>
          <w:b/>
          <w:bCs/>
        </w:rPr>
        <w:t xml:space="preserve">1. </w:t>
      </w:r>
      <w:r w:rsidRPr="00B8719E">
        <w:t>Een gegadigde kan zich slechts eenmaal aanmelden</w:t>
      </w:r>
      <w:r w:rsidR="002F46FA">
        <w:t>, als:</w:t>
      </w:r>
    </w:p>
    <w:p w14:paraId="69E79299" w14:textId="77777777" w:rsidR="0083422D" w:rsidRPr="00B8719E" w:rsidRDefault="0083422D" w:rsidP="00B8719E">
      <w:pPr>
        <w:pStyle w:val="Lijstalinea"/>
        <w:numPr>
          <w:ilvl w:val="0"/>
          <w:numId w:val="16"/>
        </w:numPr>
      </w:pPr>
      <w:r w:rsidRPr="00B8719E">
        <w:t>zelfstandig</w:t>
      </w:r>
    </w:p>
    <w:p w14:paraId="67300D2A" w14:textId="77777777" w:rsidR="008E7FA8" w:rsidRDefault="0083422D" w:rsidP="008E7FA8">
      <w:pPr>
        <w:pStyle w:val="Lijstalinea"/>
        <w:numPr>
          <w:ilvl w:val="0"/>
          <w:numId w:val="16"/>
        </w:numPr>
      </w:pPr>
      <w:r w:rsidRPr="00B8719E">
        <w:t>hoofdaannemer</w:t>
      </w:r>
    </w:p>
    <w:p w14:paraId="743A7C2B" w14:textId="77777777" w:rsidR="008E7FA8" w:rsidRDefault="0083422D" w:rsidP="008E7FA8">
      <w:pPr>
        <w:pStyle w:val="Lijstalinea"/>
        <w:numPr>
          <w:ilvl w:val="0"/>
          <w:numId w:val="16"/>
        </w:numPr>
      </w:pPr>
      <w:r w:rsidRPr="00B8719E">
        <w:t>combinatie</w:t>
      </w:r>
    </w:p>
    <w:p w14:paraId="11A82208" w14:textId="0FEF8E80" w:rsidR="008E7FA8" w:rsidRDefault="008E7FA8" w:rsidP="008E7FA8">
      <w:pPr>
        <w:ind w:firstLine="708"/>
      </w:pPr>
      <w:r>
        <w:t>Gegadigde meldt zich als volgt aan:</w:t>
      </w:r>
    </w:p>
    <w:p w14:paraId="7A2E3E95" w14:textId="77777777" w:rsidR="008E7FA8" w:rsidRDefault="008E7FA8" w:rsidP="008E7FA8">
      <w:pPr>
        <w:ind w:firstLine="708"/>
      </w:pPr>
      <w:r>
        <w:t>…………………………………………………………………………………………………………….</w:t>
      </w:r>
    </w:p>
    <w:p w14:paraId="45B72CB3" w14:textId="77777777" w:rsidR="0083422D" w:rsidRDefault="0083422D" w:rsidP="0083422D">
      <w:pPr>
        <w:autoSpaceDE w:val="0"/>
        <w:autoSpaceDN w:val="0"/>
        <w:adjustRightInd w:val="0"/>
        <w:spacing w:after="0" w:line="240" w:lineRule="auto"/>
        <w:rPr>
          <w:rFonts w:ascii="Arial" w:hAnsi="Arial" w:cs="Arial"/>
          <w:b/>
          <w:bCs/>
          <w:color w:val="000000"/>
          <w:sz w:val="22"/>
        </w:rPr>
      </w:pPr>
    </w:p>
    <w:p w14:paraId="7178D865" w14:textId="0873D993" w:rsidR="0083422D" w:rsidRPr="002F46FA" w:rsidRDefault="00137916" w:rsidP="002F46FA">
      <w:pPr>
        <w:ind w:left="708"/>
        <w:rPr>
          <w:highlight w:val="yellow"/>
        </w:rPr>
      </w:pPr>
      <w:r>
        <w:rPr>
          <w:b/>
          <w:bCs/>
        </w:rPr>
        <w:t>2</w:t>
      </w:r>
      <w:r w:rsidR="0083422D">
        <w:rPr>
          <w:b/>
          <w:bCs/>
        </w:rPr>
        <w:t xml:space="preserve">. </w:t>
      </w:r>
      <w:r w:rsidR="0083422D">
        <w:t xml:space="preserve">Indien u aanbiedt als </w:t>
      </w:r>
      <w:r w:rsidR="00836C77">
        <w:t>h</w:t>
      </w:r>
      <w:r w:rsidR="0083422D">
        <w:t>oofdaannemer, voeg dan een overzicht met alle NAW gegevens van de onderaannemer t</w:t>
      </w:r>
      <w:r w:rsidR="00E439E1">
        <w:t>oe.</w:t>
      </w:r>
      <w:r w:rsidR="002F46FA">
        <w:br/>
      </w:r>
      <w:r w:rsidR="002F46FA">
        <w:br/>
      </w:r>
      <w:r>
        <w:rPr>
          <w:b/>
          <w:bCs/>
        </w:rPr>
        <w:t>3</w:t>
      </w:r>
      <w:r w:rsidR="0083422D">
        <w:rPr>
          <w:b/>
          <w:bCs/>
        </w:rPr>
        <w:t xml:space="preserve">. </w:t>
      </w:r>
      <w:r w:rsidR="0083422D">
        <w:t>Maakt uw onderneming onderdeel uit van een holdingmaatschappij, concern of groep?</w:t>
      </w:r>
    </w:p>
    <w:p w14:paraId="44128F34" w14:textId="77777777" w:rsidR="0083422D" w:rsidRDefault="0083422D" w:rsidP="00236BF0">
      <w:pPr>
        <w:pStyle w:val="Lijstalinea"/>
        <w:numPr>
          <w:ilvl w:val="0"/>
          <w:numId w:val="2"/>
        </w:numPr>
      </w:pPr>
      <w:r>
        <w:t>Ja</w:t>
      </w:r>
    </w:p>
    <w:p w14:paraId="170CA91E" w14:textId="77777777" w:rsidR="0083422D" w:rsidRPr="00236BF0" w:rsidRDefault="0083422D" w:rsidP="00236BF0">
      <w:pPr>
        <w:pStyle w:val="Lijstalinea"/>
        <w:numPr>
          <w:ilvl w:val="0"/>
          <w:numId w:val="2"/>
        </w:numPr>
        <w:rPr>
          <w:b/>
          <w:bCs/>
        </w:rPr>
      </w:pPr>
      <w:r>
        <w:t>Nee</w:t>
      </w:r>
    </w:p>
    <w:p w14:paraId="5BC0949A" w14:textId="174068F9" w:rsidR="0083422D" w:rsidRDefault="00137916" w:rsidP="00236BF0">
      <w:pPr>
        <w:ind w:left="708"/>
      </w:pPr>
      <w:r>
        <w:rPr>
          <w:b/>
          <w:bCs/>
        </w:rPr>
        <w:t>3</w:t>
      </w:r>
      <w:r w:rsidR="00236BF0">
        <w:rPr>
          <w:b/>
          <w:bCs/>
        </w:rPr>
        <w:t>A</w:t>
      </w:r>
      <w:r w:rsidR="00083B4F">
        <w:rPr>
          <w:b/>
          <w:bCs/>
        </w:rPr>
        <w:t>.</w:t>
      </w:r>
      <w:r w:rsidR="0083422D">
        <w:rPr>
          <w:b/>
          <w:bCs/>
        </w:rPr>
        <w:t xml:space="preserve"> </w:t>
      </w:r>
      <w:r w:rsidR="0083422D">
        <w:t>Indien u onderdeel uitmaakt van een holdingmaatschappij, concern of groep voeg hier een recent overzicht bij van uw groepsstructuur en werkmaatschappijen.</w:t>
      </w:r>
    </w:p>
    <w:p w14:paraId="0611B456" w14:textId="771693A5" w:rsidR="0083422D" w:rsidRDefault="00137916" w:rsidP="00236BF0">
      <w:pPr>
        <w:ind w:left="708"/>
      </w:pPr>
      <w:r>
        <w:rPr>
          <w:b/>
          <w:bCs/>
        </w:rPr>
        <w:t>3</w:t>
      </w:r>
      <w:r w:rsidR="00236BF0">
        <w:rPr>
          <w:b/>
          <w:bCs/>
        </w:rPr>
        <w:t>B</w:t>
      </w:r>
      <w:r w:rsidR="00F8411C">
        <w:rPr>
          <w:b/>
          <w:bCs/>
        </w:rPr>
        <w:t>. EIS:</w:t>
      </w:r>
      <w:r w:rsidR="0083422D">
        <w:rPr>
          <w:b/>
          <w:bCs/>
        </w:rPr>
        <w:t xml:space="preserve"> </w:t>
      </w:r>
      <w:r w:rsidR="0083422D">
        <w:t>Per moedermaatschappij, holding of groep kunnen meerdere ondernemingen zich</w:t>
      </w:r>
      <w:r w:rsidR="00236BF0">
        <w:t xml:space="preserve"> </w:t>
      </w:r>
      <w:r w:rsidR="0083422D">
        <w:t>inschrijven op deze aanbesteding, mits zij kunnen aantonen dat hun afhankelijkheidsrelatie hun gedrag in de aanbesteding niet zal beïnvloeden. Zijn de groepsondernemingen hiertoe niet in staat, dan kan uitsluitend één onderneming zich inschrijven op deze aanbesteding.</w:t>
      </w:r>
    </w:p>
    <w:p w14:paraId="703FF94B" w14:textId="21C5495E" w:rsidR="0083422D" w:rsidRDefault="0083422D" w:rsidP="00236BF0">
      <w:pPr>
        <w:ind w:left="708"/>
      </w:pPr>
      <w:r>
        <w:t>Is uw onderneming het enige onderdeel behorend bij de moedermaatschappij, holding of groep, die wil inschrijven op deze aanbesteding?</w:t>
      </w:r>
    </w:p>
    <w:p w14:paraId="614B98F9" w14:textId="77777777" w:rsidR="0083422D" w:rsidRDefault="0083422D" w:rsidP="00236BF0">
      <w:pPr>
        <w:pStyle w:val="Lijstalinea"/>
        <w:numPr>
          <w:ilvl w:val="0"/>
          <w:numId w:val="3"/>
        </w:numPr>
      </w:pPr>
      <w:r>
        <w:t>Ja</w:t>
      </w:r>
    </w:p>
    <w:p w14:paraId="2C38637F" w14:textId="77777777" w:rsidR="0083422D" w:rsidRDefault="0083422D" w:rsidP="00236BF0">
      <w:pPr>
        <w:pStyle w:val="Lijstalinea"/>
        <w:numPr>
          <w:ilvl w:val="0"/>
          <w:numId w:val="3"/>
        </w:numPr>
      </w:pPr>
      <w:r>
        <w:t>Nee</w:t>
      </w:r>
    </w:p>
    <w:p w14:paraId="0A4DCD37" w14:textId="61656170" w:rsidR="0083422D" w:rsidRDefault="0083422D" w:rsidP="00236BF0">
      <w:pPr>
        <w:ind w:firstLine="708"/>
      </w:pPr>
      <w:r>
        <w:t>Indien nee, voeg dan een "afhankelijkheidsverklaring" toe.</w:t>
      </w:r>
    </w:p>
    <w:p w14:paraId="3B31EB1F" w14:textId="6D480E69" w:rsidR="0083422D" w:rsidRPr="002C0C8A" w:rsidRDefault="00137916" w:rsidP="002C0C8A">
      <w:pPr>
        <w:ind w:left="708"/>
      </w:pPr>
      <w:r>
        <w:rPr>
          <w:b/>
          <w:bCs/>
        </w:rPr>
        <w:lastRenderedPageBreak/>
        <w:t>4.</w:t>
      </w:r>
      <w:r w:rsidR="0083422D" w:rsidRPr="00236BF0">
        <w:rPr>
          <w:b/>
          <w:bCs/>
        </w:rPr>
        <w:t xml:space="preserve"> EIS:</w:t>
      </w:r>
      <w:r w:rsidR="00AF70FF">
        <w:rPr>
          <w:b/>
          <w:bCs/>
        </w:rPr>
        <w:br/>
      </w:r>
      <w:r w:rsidR="0083422D" w:rsidRPr="00236BF0">
        <w:t>Voeg hier een recent bewijs van inschrijving in het handelsregister of beroepsregister van</w:t>
      </w:r>
      <w:r w:rsidR="00C26141">
        <w:t xml:space="preserve"> </w:t>
      </w:r>
      <w:r w:rsidR="0083422D" w:rsidRPr="00236BF0">
        <w:t>het land van vestiging van gegadigde of attest</w:t>
      </w:r>
      <w:r w:rsidR="00381762">
        <w:t xml:space="preserve">. </w:t>
      </w:r>
      <w:r w:rsidR="0083422D" w:rsidRPr="00236BF0">
        <w:t>Indien u inschrijft als holding voeg hier dan tevens een recent bewijs van inschrijving in het</w:t>
      </w:r>
      <w:r w:rsidR="00236BF0">
        <w:t xml:space="preserve"> </w:t>
      </w:r>
      <w:r w:rsidR="0083422D" w:rsidRPr="00236BF0">
        <w:t>handelsregister of beroepsregister van het land van vestiging van gegadigde of attest toe van alle dochterondernemingen die u gebruikt om aan de</w:t>
      </w:r>
      <w:r w:rsidR="00236BF0">
        <w:t xml:space="preserve"> </w:t>
      </w:r>
      <w:r w:rsidR="0083422D" w:rsidRPr="00236BF0">
        <w:t>eisen die in deze vragenlijst worden gesteld te voldoen.</w:t>
      </w:r>
      <w:r w:rsidR="002C0C8A">
        <w:br/>
      </w:r>
      <w:r w:rsidR="002C0C8A">
        <w:br/>
      </w:r>
      <w:r w:rsidR="0083422D" w:rsidRPr="00236BF0">
        <w:t>Indien u inschrijft met onderaannemers voeg hier dan tevens een recent bewijs van</w:t>
      </w:r>
      <w:r w:rsidR="002C0C8A">
        <w:br/>
      </w:r>
      <w:r w:rsidR="0083422D" w:rsidRPr="00236BF0">
        <w:t>inschrijving in het handelsregister of beroepsregister van het land van vestiging van</w:t>
      </w:r>
      <w:r w:rsidR="002C0C8A">
        <w:t xml:space="preserve"> </w:t>
      </w:r>
      <w:r w:rsidR="0083422D" w:rsidRPr="00236BF0">
        <w:t>gegadigde of attest toe van alle genomineerde derden.</w:t>
      </w:r>
      <w:r w:rsidR="002C0C8A">
        <w:br/>
      </w:r>
      <w:r w:rsidR="002C0C8A">
        <w:br/>
      </w:r>
      <w:r w:rsidR="0083422D" w:rsidRPr="00236BF0">
        <w:t>Indien u inschrijft als combinatie voeg hier dan tevens een recent bewijs van inschrijving in</w:t>
      </w:r>
      <w:r w:rsidR="00236BF0">
        <w:t xml:space="preserve"> </w:t>
      </w:r>
      <w:r w:rsidR="0083422D" w:rsidRPr="00236BF0">
        <w:t xml:space="preserve">het handelsregister of beroepsregister van het land van vestiging van gegadigde of </w:t>
      </w:r>
      <w:r w:rsidR="0083422D" w:rsidRPr="00381762">
        <w:t>attest toe van alle combinanten.</w:t>
      </w:r>
      <w:r w:rsidR="00236BF0" w:rsidRPr="00381762">
        <w:t xml:space="preserve"> </w:t>
      </w:r>
      <w:r w:rsidR="0083422D" w:rsidRPr="00381762">
        <w:t>Het bewijs / de bewijzen dient / dienen actuele informatie te bevatten, waaronder de naam</w:t>
      </w:r>
      <w:r w:rsidR="00236BF0" w:rsidRPr="00381762">
        <w:t xml:space="preserve"> </w:t>
      </w:r>
      <w:r w:rsidR="0083422D" w:rsidRPr="00381762">
        <w:t>van de persoon die als bestuurder tekenbevoegd is. Mocht de bestuurder geen natuurlijk</w:t>
      </w:r>
      <w:r w:rsidR="00236BF0" w:rsidRPr="00381762">
        <w:t xml:space="preserve"> </w:t>
      </w:r>
      <w:r w:rsidR="0083422D" w:rsidRPr="00381762">
        <w:t>persoon zijn, voeg tevens de bovenliggende inschrijving(en) in het handelsregister of</w:t>
      </w:r>
      <w:r w:rsidR="00236BF0" w:rsidRPr="00381762">
        <w:t xml:space="preserve"> </w:t>
      </w:r>
      <w:r w:rsidR="0083422D" w:rsidRPr="00381762">
        <w:t>beroepsregister toe. Het bewijs / de bewijzen dient / dienen de huidige situatie van de</w:t>
      </w:r>
      <w:r w:rsidR="00236BF0" w:rsidRPr="00381762">
        <w:t xml:space="preserve"> </w:t>
      </w:r>
      <w:r w:rsidR="0083422D" w:rsidRPr="00381762">
        <w:t>onderneming(en) te beschrijven en mag / mogen niet ouder zijn dan zes maanden, gerekend</w:t>
      </w:r>
      <w:r w:rsidR="00381762" w:rsidRPr="00381762">
        <w:t xml:space="preserve"> </w:t>
      </w:r>
      <w:r w:rsidR="0083422D" w:rsidRPr="00381762">
        <w:t>vanaf de sluiting van de aanmelding.</w:t>
      </w:r>
    </w:p>
    <w:p w14:paraId="0515C7A0" w14:textId="5C0A780A" w:rsidR="0083422D" w:rsidRPr="00B723BC" w:rsidRDefault="00FA7725" w:rsidP="00236BF0">
      <w:pPr>
        <w:pStyle w:val="Kop1"/>
      </w:pPr>
      <w:bookmarkStart w:id="3" w:name="_Toc226988905"/>
      <w:r>
        <w:t>3</w:t>
      </w:r>
      <w:r w:rsidR="0083422D" w:rsidRPr="00B723BC">
        <w:t xml:space="preserve">. </w:t>
      </w:r>
      <w:r w:rsidR="00236BF0" w:rsidRPr="00B723BC">
        <w:tab/>
      </w:r>
      <w:r w:rsidR="0083422D" w:rsidRPr="00B723BC">
        <w:t>Uitsluitingscriteria</w:t>
      </w:r>
      <w:bookmarkEnd w:id="3"/>
    </w:p>
    <w:p w14:paraId="2F9803EB" w14:textId="0A65F763" w:rsidR="0083422D" w:rsidRPr="00B723BC" w:rsidRDefault="00137916" w:rsidP="00236BF0">
      <w:pPr>
        <w:pStyle w:val="Geenafstand"/>
        <w:ind w:firstLine="708"/>
        <w:rPr>
          <w:b/>
          <w:bCs/>
        </w:rPr>
      </w:pPr>
      <w:r>
        <w:rPr>
          <w:b/>
          <w:bCs/>
        </w:rPr>
        <w:t>5</w:t>
      </w:r>
      <w:r w:rsidR="0083422D" w:rsidRPr="00B723BC">
        <w:rPr>
          <w:b/>
          <w:bCs/>
        </w:rPr>
        <w:t>. EIS:</w:t>
      </w:r>
    </w:p>
    <w:p w14:paraId="598B4337" w14:textId="510D2BA4" w:rsidR="0083422D" w:rsidRPr="00A7370A" w:rsidRDefault="0083422D" w:rsidP="00692A93">
      <w:pPr>
        <w:pStyle w:val="Geenafstand"/>
        <w:ind w:left="708"/>
      </w:pPr>
      <w:r w:rsidRPr="00B723BC">
        <w:t>Voeg hier een door een bevoegde bestuurder ondertekende verklaring toe.</w:t>
      </w:r>
      <w:r w:rsidR="00C26141">
        <w:t xml:space="preserve"> </w:t>
      </w:r>
      <w:r w:rsidRPr="00B723BC">
        <w:t>Deze verklaring mag door een</w:t>
      </w:r>
      <w:r w:rsidR="00C26141">
        <w:t>i</w:t>
      </w:r>
      <w:r w:rsidRPr="00B723BC">
        <w:t>eder die bij KvK bekend is en staat ingeschreven, getekend</w:t>
      </w:r>
      <w:r w:rsidR="00C26141">
        <w:t xml:space="preserve"> </w:t>
      </w:r>
      <w:r w:rsidRPr="00B723BC">
        <w:t xml:space="preserve">worden. </w:t>
      </w:r>
      <w:r w:rsidR="00AC2491">
        <w:t>Uit de verklaring</w:t>
      </w:r>
      <w:r w:rsidRPr="00B723BC">
        <w:t xml:space="preserve"> </w:t>
      </w:r>
      <w:r w:rsidR="00AC2491">
        <w:t>dient te blijken</w:t>
      </w:r>
      <w:r w:rsidRPr="009578E2">
        <w:t xml:space="preserve"> dat de gronden voor</w:t>
      </w:r>
      <w:r w:rsidR="00C26141" w:rsidRPr="009578E2">
        <w:t xml:space="preserve"> </w:t>
      </w:r>
      <w:r w:rsidRPr="009578E2">
        <w:t xml:space="preserve">uitsluiting als bedoeld in artikel </w:t>
      </w:r>
      <w:r w:rsidR="00692A93" w:rsidRPr="009578E2">
        <w:t xml:space="preserve">2.86 </w:t>
      </w:r>
      <w:r w:rsidR="000B5B96">
        <w:t>van de Aanbestedingswet 2012</w:t>
      </w:r>
      <w:r w:rsidR="000B5B96" w:rsidRPr="009578E2">
        <w:rPr>
          <w:rStyle w:val="Voetnootmarkering"/>
        </w:rPr>
        <w:footnoteReference w:id="1"/>
      </w:r>
      <w:r w:rsidR="000B5B96">
        <w:t xml:space="preserve"> </w:t>
      </w:r>
      <w:r w:rsidRPr="009578E2">
        <w:t>niet op uw onderneming van toepassing zijn.</w:t>
      </w:r>
    </w:p>
    <w:p w14:paraId="4E9E8A51" w14:textId="77777777" w:rsidR="00B247D1" w:rsidRPr="000E54B2" w:rsidRDefault="00B247D1" w:rsidP="00B247D1">
      <w:pPr>
        <w:pStyle w:val="Geenafstand"/>
        <w:ind w:firstLine="708"/>
      </w:pPr>
    </w:p>
    <w:p w14:paraId="332D3080" w14:textId="77777777" w:rsidR="0083422D" w:rsidRPr="00A7370A" w:rsidRDefault="0083422D" w:rsidP="000753D6">
      <w:pPr>
        <w:pStyle w:val="Geenafstand"/>
        <w:ind w:left="708"/>
      </w:pPr>
      <w:r w:rsidRPr="00A7370A">
        <w:t xml:space="preserve">Indien u inschrijft als holding voeg hier dan tevens een ondertekende eigen verklaring toe, inhoudende dat de gronden voor uitsluiting als bedoeld in </w:t>
      </w:r>
      <w:r w:rsidR="00692A93" w:rsidRPr="00A7370A">
        <w:t xml:space="preserve">artikel </w:t>
      </w:r>
      <w:r w:rsidR="00692A93">
        <w:t>2.86 handreiking speciale sectoren</w:t>
      </w:r>
      <w:r w:rsidR="00692A93" w:rsidRPr="00A7370A">
        <w:t xml:space="preserve"> </w:t>
      </w:r>
      <w:r w:rsidRPr="00A7370A">
        <w:t>niet op uw dochteronderneming(en) van toepassing zijn.</w:t>
      </w:r>
    </w:p>
    <w:p w14:paraId="67AA67A1" w14:textId="77777777" w:rsidR="00B247D1" w:rsidRPr="00A7370A" w:rsidRDefault="00B247D1" w:rsidP="00236BF0">
      <w:pPr>
        <w:pStyle w:val="Geenafstand"/>
      </w:pPr>
    </w:p>
    <w:p w14:paraId="0F56701F" w14:textId="77777777" w:rsidR="0083422D" w:rsidRPr="00A7370A" w:rsidRDefault="0083422D" w:rsidP="00B247D1">
      <w:pPr>
        <w:pStyle w:val="Geenafstand"/>
        <w:ind w:firstLine="708"/>
      </w:pPr>
      <w:r w:rsidRPr="00A7370A">
        <w:t>Indien u inschrijft met onderaannemers voeg hier dan tevens een ondertekende Eigen</w:t>
      </w:r>
    </w:p>
    <w:p w14:paraId="6EC0B014" w14:textId="15E38875" w:rsidR="0083422D" w:rsidRPr="00A7370A" w:rsidRDefault="0083422D" w:rsidP="00692A93">
      <w:pPr>
        <w:pStyle w:val="Geenafstand"/>
        <w:ind w:left="708"/>
      </w:pPr>
      <w:r w:rsidRPr="00A7370A">
        <w:t>verklaring toe conform bijgevoegd model, inhoudende dat de gronden voor uitsluiting als</w:t>
      </w:r>
      <w:r w:rsidR="00C26141">
        <w:t xml:space="preserve"> </w:t>
      </w:r>
      <w:r w:rsidRPr="00A7370A">
        <w:t xml:space="preserve">bedoeld in </w:t>
      </w:r>
      <w:r w:rsidR="00692A93" w:rsidRPr="00A7370A">
        <w:t xml:space="preserve">artikel </w:t>
      </w:r>
      <w:r w:rsidR="00692A93">
        <w:t>2.86 handreiking speciale sectoren</w:t>
      </w:r>
      <w:r w:rsidR="00692A93" w:rsidRPr="00A7370A">
        <w:t xml:space="preserve"> </w:t>
      </w:r>
      <w:r w:rsidRPr="00A7370A">
        <w:t>niet op de genomineerde derde(n) van toepassing zijn.</w:t>
      </w:r>
    </w:p>
    <w:p w14:paraId="712FF370" w14:textId="77777777" w:rsidR="00B247D1" w:rsidRPr="00A7370A" w:rsidRDefault="00B247D1" w:rsidP="00236BF0">
      <w:pPr>
        <w:pStyle w:val="Geenafstand"/>
      </w:pPr>
    </w:p>
    <w:p w14:paraId="579B107D" w14:textId="77777777" w:rsidR="0083422D" w:rsidRPr="00A7370A" w:rsidRDefault="0083422D" w:rsidP="00B247D1">
      <w:pPr>
        <w:pStyle w:val="Geenafstand"/>
        <w:ind w:left="708"/>
      </w:pPr>
      <w:r w:rsidRPr="00381762">
        <w:t>Indien u inschrijft als combinatie voeg hier dan tevens een ondertekende Eigen verklaring toe</w:t>
      </w:r>
      <w:r w:rsidR="00B247D1" w:rsidRPr="00381762">
        <w:t xml:space="preserve"> </w:t>
      </w:r>
      <w:r w:rsidRPr="00381762">
        <w:t xml:space="preserve">conform bijgevoegd model, inhoudende dat de gronden voor uitsluiting als bedoeld in </w:t>
      </w:r>
      <w:r w:rsidR="00692A93" w:rsidRPr="00A7370A">
        <w:t xml:space="preserve">artikel </w:t>
      </w:r>
      <w:r w:rsidR="00692A93">
        <w:t>2.86 handreiking speciale sectoren</w:t>
      </w:r>
      <w:r w:rsidR="00692A93" w:rsidRPr="00A7370A">
        <w:t xml:space="preserve"> </w:t>
      </w:r>
      <w:r w:rsidRPr="00381762">
        <w:t>niet op de combinanten van toepassing zijn.</w:t>
      </w:r>
    </w:p>
    <w:p w14:paraId="72D46E8A" w14:textId="77777777" w:rsidR="00B247D1" w:rsidRPr="00A7370A" w:rsidRDefault="00B247D1" w:rsidP="00236BF0">
      <w:pPr>
        <w:pStyle w:val="Geenafstand"/>
      </w:pPr>
    </w:p>
    <w:p w14:paraId="5AA189E2" w14:textId="77777777" w:rsidR="0083422D" w:rsidRPr="00A7370A" w:rsidRDefault="00B247D1" w:rsidP="00B247D1">
      <w:pPr>
        <w:pStyle w:val="Geenafstand"/>
        <w:ind w:firstLine="708"/>
      </w:pPr>
      <w:r w:rsidRPr="00A7370A">
        <w:t>N.V. Juva</w:t>
      </w:r>
      <w:r w:rsidR="0083422D" w:rsidRPr="00A7370A">
        <w:t xml:space="preserve"> behoudt zich het recht voor bewijsstukken op te vragen waaruit blijkt dat uw</w:t>
      </w:r>
    </w:p>
    <w:p w14:paraId="023396B8" w14:textId="77777777" w:rsidR="0083422D" w:rsidRPr="00A7370A" w:rsidRDefault="0083422D" w:rsidP="00B247D1">
      <w:pPr>
        <w:pStyle w:val="Geenafstand"/>
        <w:ind w:firstLine="708"/>
      </w:pPr>
      <w:r w:rsidRPr="00A7370A">
        <w:t>onderneming niet verkeert in de omstandigheden bedoeld in voormelde verklaring. De</w:t>
      </w:r>
    </w:p>
    <w:p w14:paraId="1029CEBD" w14:textId="77777777" w:rsidR="0083422D" w:rsidRDefault="0083422D" w:rsidP="00B247D1">
      <w:pPr>
        <w:pStyle w:val="Geenafstand"/>
        <w:ind w:left="708"/>
      </w:pPr>
      <w:r w:rsidRPr="00A7370A">
        <w:t xml:space="preserve">bewijsstukken als bedoeld in </w:t>
      </w:r>
      <w:r w:rsidR="00692A93" w:rsidRPr="00A7370A">
        <w:t xml:space="preserve">artikel </w:t>
      </w:r>
      <w:r w:rsidR="00692A93">
        <w:t>2.86 handreiking speciale sectoren</w:t>
      </w:r>
      <w:r w:rsidR="00692A93" w:rsidRPr="00A7370A">
        <w:t xml:space="preserve"> </w:t>
      </w:r>
      <w:r w:rsidRPr="00A7370A">
        <w:t>dienen binnen 5 werkdagen na verzoek daartoe</w:t>
      </w:r>
      <w:r w:rsidR="00B247D1" w:rsidRPr="00A7370A">
        <w:t xml:space="preserve"> </w:t>
      </w:r>
      <w:r w:rsidRPr="00A7370A">
        <w:t>door u te worden overlegd. Alsdan dient te worden aangetoond dat de gronden voor</w:t>
      </w:r>
      <w:r w:rsidR="00B247D1" w:rsidRPr="00A7370A">
        <w:t xml:space="preserve"> </w:t>
      </w:r>
      <w:r w:rsidRPr="00A7370A">
        <w:t>uitsluiting niet bestaan ten tijde van de uiterste datum voor indiening voor de aanvraag tot</w:t>
      </w:r>
      <w:r w:rsidR="00B247D1" w:rsidRPr="00A7370A">
        <w:t xml:space="preserve"> </w:t>
      </w:r>
      <w:r w:rsidRPr="00A7370A">
        <w:t>deelneming als vermeld in de publicatie.</w:t>
      </w:r>
    </w:p>
    <w:p w14:paraId="05F96F2B" w14:textId="4B7BFB18" w:rsidR="0083422D" w:rsidRDefault="009C750A" w:rsidP="00C96983">
      <w:pPr>
        <w:pStyle w:val="Kop1"/>
        <w:rPr>
          <w:rFonts w:ascii="Arial" w:hAnsi="Arial" w:cs="Arial"/>
          <w:b/>
          <w:bCs/>
          <w:color w:val="000000"/>
          <w:sz w:val="22"/>
        </w:rPr>
      </w:pPr>
      <w:bookmarkStart w:id="4" w:name="_Toc226988906"/>
      <w:r>
        <w:lastRenderedPageBreak/>
        <w:t>4</w:t>
      </w:r>
      <w:r w:rsidR="0083422D">
        <w:t xml:space="preserve">. </w:t>
      </w:r>
      <w:r w:rsidR="00723A09">
        <w:tab/>
        <w:t>Financiële</w:t>
      </w:r>
      <w:r w:rsidR="0083422D">
        <w:t xml:space="preserve"> en economische draagkracht</w:t>
      </w:r>
      <w:bookmarkEnd w:id="4"/>
    </w:p>
    <w:p w14:paraId="4D2A7001" w14:textId="4767DEBF" w:rsidR="00A7370A" w:rsidRPr="00692A93" w:rsidRDefault="00137916" w:rsidP="00A7370A">
      <w:pPr>
        <w:pStyle w:val="Geenafstand"/>
        <w:ind w:firstLine="708"/>
        <w:rPr>
          <w:b/>
          <w:bCs/>
        </w:rPr>
      </w:pPr>
      <w:r>
        <w:rPr>
          <w:b/>
          <w:bCs/>
        </w:rPr>
        <w:t>6</w:t>
      </w:r>
      <w:r w:rsidR="00793252">
        <w:rPr>
          <w:b/>
          <w:bCs/>
        </w:rPr>
        <w:t>A</w:t>
      </w:r>
      <w:r w:rsidR="0083422D" w:rsidRPr="00692A93">
        <w:rPr>
          <w:b/>
          <w:bCs/>
        </w:rPr>
        <w:t xml:space="preserve">. EIS: </w:t>
      </w:r>
    </w:p>
    <w:p w14:paraId="5AFFB025" w14:textId="6C08F2D1" w:rsidR="0083422D" w:rsidRPr="00597BB9" w:rsidRDefault="00D2689A" w:rsidP="00AD0F04">
      <w:pPr>
        <w:pStyle w:val="Geenafstand"/>
        <w:ind w:left="708"/>
        <w:rPr>
          <w:rFonts w:ascii="Arial" w:hAnsi="Arial" w:cs="Arial"/>
          <w:b/>
          <w:bCs/>
          <w:color w:val="000000"/>
          <w:sz w:val="22"/>
        </w:rPr>
      </w:pPr>
      <w:r w:rsidRPr="00FC102A">
        <w:t xml:space="preserve">Gegadigde </w:t>
      </w:r>
      <w:r w:rsidR="008F7C15" w:rsidRPr="00FC102A">
        <w:t>dient een minimale jaaromzet te hebben van 2</w:t>
      </w:r>
      <w:r w:rsidR="00BC66F4" w:rsidRPr="00FC102A">
        <w:t xml:space="preserve"> maal</w:t>
      </w:r>
      <w:r w:rsidR="008F7C15" w:rsidRPr="00FC102A">
        <w:t xml:space="preserve"> de waarde van het perceel</w:t>
      </w:r>
      <w:r w:rsidR="00D90849" w:rsidRPr="00FC102A">
        <w:t>,</w:t>
      </w:r>
      <w:r w:rsidR="008F7C15" w:rsidRPr="00FC102A">
        <w:t xml:space="preserve"> of </w:t>
      </w:r>
      <w:r w:rsidR="00D90849" w:rsidRPr="00FC102A">
        <w:t>meerdere</w:t>
      </w:r>
      <w:r w:rsidR="008F7C15" w:rsidRPr="00FC102A">
        <w:t xml:space="preserve"> percelen</w:t>
      </w:r>
      <w:r w:rsidR="00D90849" w:rsidRPr="00FC102A">
        <w:t>,</w:t>
      </w:r>
      <w:r w:rsidR="008F7C15" w:rsidRPr="00FC102A">
        <w:t xml:space="preserve"> waar</w:t>
      </w:r>
      <w:r w:rsidR="00D90849" w:rsidRPr="00FC102A">
        <w:t>op</w:t>
      </w:r>
      <w:r w:rsidR="008F7C15" w:rsidRPr="00FC102A">
        <w:t xml:space="preserve"> Gegadigde</w:t>
      </w:r>
      <w:r w:rsidR="00D90849" w:rsidRPr="00FC102A">
        <w:t xml:space="preserve"> </w:t>
      </w:r>
      <w:r w:rsidR="008F7C15" w:rsidRPr="00FC102A">
        <w:t xml:space="preserve">gaat </w:t>
      </w:r>
      <w:r w:rsidR="00D90849" w:rsidRPr="00FC102A">
        <w:t>in</w:t>
      </w:r>
      <w:r w:rsidR="008F7C15" w:rsidRPr="00FC102A">
        <w:t>schrijven in de offertefase.</w:t>
      </w:r>
      <w:r w:rsidR="00E527A9" w:rsidRPr="00FC102A">
        <w:br/>
      </w:r>
      <w:r w:rsidR="004C1123" w:rsidRPr="00FC102A">
        <w:t xml:space="preserve">De omvang van de percelen </w:t>
      </w:r>
      <w:r w:rsidR="00AD0F04" w:rsidRPr="00FC102A">
        <w:t>staat vermeld in paragraaf 1.4 van de selectieleidraad.</w:t>
      </w:r>
      <w:r w:rsidR="0019548B">
        <w:br/>
      </w:r>
    </w:p>
    <w:p w14:paraId="5F794A2C" w14:textId="0BC8EB70" w:rsidR="00995D5B" w:rsidRPr="007B61F6" w:rsidRDefault="007C51CA" w:rsidP="007B61F6">
      <w:pPr>
        <w:pStyle w:val="Geenafstand"/>
        <w:ind w:left="708"/>
      </w:pPr>
      <w:r w:rsidRPr="00597BB9">
        <w:t xml:space="preserve">Gegadigde dient </w:t>
      </w:r>
      <w:r w:rsidR="000B3663" w:rsidRPr="00597BB9">
        <w:t>de jaarrekening</w:t>
      </w:r>
      <w:r w:rsidRPr="00597BB9">
        <w:t xml:space="preserve"> van de afgelopen 3 jaar</w:t>
      </w:r>
      <w:r w:rsidR="00625CFC" w:rsidRPr="00597BB9">
        <w:t xml:space="preserve"> (2023-2024-2025)</w:t>
      </w:r>
      <w:r w:rsidRPr="00597BB9">
        <w:t xml:space="preserve"> toe te voegen waaruit de </w:t>
      </w:r>
      <w:r w:rsidR="007B61F6" w:rsidRPr="00597BB9">
        <w:t>minimale jaaromzet blijkt</w:t>
      </w:r>
      <w:r w:rsidR="00D67A55" w:rsidRPr="00597BB9">
        <w:t>, voorzien van een gewaarmerkte accountantsverklaring.</w:t>
      </w:r>
    </w:p>
    <w:p w14:paraId="50762EAF" w14:textId="77777777" w:rsidR="00995D5B" w:rsidRDefault="00995D5B" w:rsidP="0083422D">
      <w:pPr>
        <w:autoSpaceDE w:val="0"/>
        <w:autoSpaceDN w:val="0"/>
        <w:adjustRightInd w:val="0"/>
        <w:spacing w:after="0" w:line="240" w:lineRule="auto"/>
        <w:rPr>
          <w:rFonts w:ascii="Arial" w:hAnsi="Arial" w:cs="Arial"/>
          <w:b/>
          <w:bCs/>
          <w:color w:val="000000"/>
          <w:sz w:val="22"/>
        </w:rPr>
      </w:pPr>
    </w:p>
    <w:p w14:paraId="1E155236" w14:textId="056150C0" w:rsidR="0083422D" w:rsidRPr="00A7370A" w:rsidRDefault="00793252" w:rsidP="00A7370A">
      <w:pPr>
        <w:pStyle w:val="Geenafstand"/>
        <w:ind w:firstLine="708"/>
        <w:rPr>
          <w:b/>
          <w:bCs/>
        </w:rPr>
      </w:pPr>
      <w:r>
        <w:rPr>
          <w:b/>
          <w:bCs/>
        </w:rPr>
        <w:t>6B</w:t>
      </w:r>
      <w:r w:rsidR="0083422D" w:rsidRPr="00A7370A">
        <w:rPr>
          <w:b/>
          <w:bCs/>
        </w:rPr>
        <w:t>. EIS:</w:t>
      </w:r>
    </w:p>
    <w:p w14:paraId="12A219BF" w14:textId="5545179F" w:rsidR="00D67A55" w:rsidRPr="007B61F6" w:rsidRDefault="0051763B" w:rsidP="00D67A55">
      <w:pPr>
        <w:pStyle w:val="Geenafstand"/>
        <w:ind w:left="708"/>
      </w:pPr>
      <w:r w:rsidRPr="001B4486">
        <w:t xml:space="preserve">Indien </w:t>
      </w:r>
      <w:r w:rsidR="0055693C" w:rsidRPr="001B4486">
        <w:t>u</w:t>
      </w:r>
      <w:r w:rsidRPr="001B4486">
        <w:t xml:space="preserve"> </w:t>
      </w:r>
      <w:r w:rsidR="00625CFC" w:rsidRPr="001B4486">
        <w:t xml:space="preserve">als combinatie inschrijft, dient </w:t>
      </w:r>
      <w:r w:rsidR="0055693C" w:rsidRPr="001B4486">
        <w:t xml:space="preserve">u </w:t>
      </w:r>
      <w:r w:rsidR="00625CFC" w:rsidRPr="001B4486">
        <w:t xml:space="preserve">van alle combinanten </w:t>
      </w:r>
      <w:r w:rsidR="000B3663" w:rsidRPr="001B4486">
        <w:t>de jaarrekening</w:t>
      </w:r>
      <w:r w:rsidR="00625CFC" w:rsidRPr="001B4486">
        <w:t xml:space="preserve"> van de afgelopen 3 jaar (2023-2024-2025)</w:t>
      </w:r>
      <w:r w:rsidR="00877DC5" w:rsidRPr="001B4486">
        <w:t xml:space="preserve"> in te dienen</w:t>
      </w:r>
      <w:r w:rsidR="00D67A55" w:rsidRPr="001B4486">
        <w:t>,</w:t>
      </w:r>
      <w:r w:rsidR="00877DC5" w:rsidRPr="001B4486">
        <w:t xml:space="preserve"> </w:t>
      </w:r>
      <w:r w:rsidR="00D67A55" w:rsidRPr="001B4486">
        <w:t>voorzien van een gewaarmerkte accountantsverklaring.</w:t>
      </w:r>
      <w:r w:rsidR="00313E3E">
        <w:br/>
      </w:r>
    </w:p>
    <w:p w14:paraId="7CFFDE39" w14:textId="618BD3A3" w:rsidR="00A7370A" w:rsidRPr="00A7370A" w:rsidRDefault="00793252" w:rsidP="00A7370A">
      <w:pPr>
        <w:pStyle w:val="Geenafstand"/>
        <w:ind w:firstLine="708"/>
        <w:rPr>
          <w:b/>
          <w:bCs/>
        </w:rPr>
      </w:pPr>
      <w:r>
        <w:rPr>
          <w:b/>
          <w:bCs/>
        </w:rPr>
        <w:t>7</w:t>
      </w:r>
      <w:r w:rsidR="0083422D" w:rsidRPr="00A7370A">
        <w:rPr>
          <w:b/>
          <w:bCs/>
        </w:rPr>
        <w:t xml:space="preserve">. EIS: </w:t>
      </w:r>
    </w:p>
    <w:p w14:paraId="7EFD1961" w14:textId="11F20848" w:rsidR="0083422D" w:rsidRDefault="0083422D" w:rsidP="0012766B">
      <w:pPr>
        <w:pStyle w:val="Geenafstand"/>
        <w:ind w:left="708"/>
      </w:pPr>
      <w:r>
        <w:t>Is uw onderneming bereid om met een</w:t>
      </w:r>
      <w:r w:rsidR="00A7370A">
        <w:t xml:space="preserve"> </w:t>
      </w:r>
      <w:r>
        <w:t xml:space="preserve">G-rekening te </w:t>
      </w:r>
      <w:r w:rsidRPr="004D7B97">
        <w:t xml:space="preserve">werken? </w:t>
      </w:r>
      <w:r w:rsidR="0012766B" w:rsidRPr="004D7B97">
        <w:t>(</w:t>
      </w:r>
      <w:r w:rsidR="002B1C89" w:rsidRPr="004D7B97">
        <w:t>2</w:t>
      </w:r>
      <w:r w:rsidR="0012766B" w:rsidRPr="004D7B97">
        <w:t>5% van</w:t>
      </w:r>
      <w:r w:rsidR="0012766B">
        <w:t xml:space="preserve"> het factuurbedrag zal worden overgemaakt op de G-rekening). </w:t>
      </w:r>
      <w:r>
        <w:t>Een waarborgfonds</w:t>
      </w:r>
      <w:r w:rsidR="0012766B">
        <w:t xml:space="preserve"> </w:t>
      </w:r>
      <w:r>
        <w:t>is niet toegestaan.</w:t>
      </w:r>
      <w:r w:rsidR="0012766B">
        <w:t xml:space="preserve"> </w:t>
      </w:r>
      <w:r w:rsidR="00CD2475">
        <w:br/>
      </w:r>
    </w:p>
    <w:p w14:paraId="4EC39500" w14:textId="77777777" w:rsidR="0083422D" w:rsidRPr="00AD0F04" w:rsidRDefault="0083422D" w:rsidP="00A7370A">
      <w:pPr>
        <w:pStyle w:val="Geenafstand"/>
        <w:numPr>
          <w:ilvl w:val="0"/>
          <w:numId w:val="5"/>
        </w:numPr>
        <w:rPr>
          <w:szCs w:val="20"/>
        </w:rPr>
      </w:pPr>
      <w:r w:rsidRPr="00AD0F04">
        <w:rPr>
          <w:szCs w:val="20"/>
        </w:rPr>
        <w:t>Ja</w:t>
      </w:r>
    </w:p>
    <w:p w14:paraId="3E0F223E" w14:textId="3D6AC212" w:rsidR="0083422D" w:rsidRPr="00AD0F04" w:rsidRDefault="0083422D" w:rsidP="00A7370A">
      <w:pPr>
        <w:pStyle w:val="Geenafstand"/>
        <w:numPr>
          <w:ilvl w:val="0"/>
          <w:numId w:val="5"/>
        </w:numPr>
        <w:rPr>
          <w:rFonts w:ascii="Times New Roman" w:hAnsi="Times New Roman" w:cs="Times New Roman"/>
          <w:szCs w:val="20"/>
        </w:rPr>
      </w:pPr>
      <w:r w:rsidRPr="00AD0F04">
        <w:rPr>
          <w:szCs w:val="20"/>
        </w:rPr>
        <w:t>Nee</w:t>
      </w:r>
      <w:r w:rsidRPr="00AD0F04">
        <w:rPr>
          <w:rFonts w:ascii="Times New Roman" w:hAnsi="Times New Roman" w:cs="Times New Roman"/>
          <w:szCs w:val="20"/>
        </w:rPr>
        <w:t xml:space="preserve"> </w:t>
      </w:r>
    </w:p>
    <w:p w14:paraId="65A18C26" w14:textId="7294DDC8" w:rsidR="0083422D" w:rsidRDefault="009C750A" w:rsidP="00A7370A">
      <w:pPr>
        <w:pStyle w:val="Kop1"/>
      </w:pPr>
      <w:bookmarkStart w:id="5" w:name="_Toc226988907"/>
      <w:r>
        <w:t>5</w:t>
      </w:r>
      <w:r w:rsidR="0083422D">
        <w:t xml:space="preserve">. </w:t>
      </w:r>
      <w:r w:rsidR="00C427ED">
        <w:tab/>
      </w:r>
      <w:r w:rsidR="0083422D">
        <w:t>Verzekeringen</w:t>
      </w:r>
      <w:bookmarkEnd w:id="5"/>
    </w:p>
    <w:p w14:paraId="6E706C89" w14:textId="43B5728B" w:rsidR="00750FAA" w:rsidRDefault="00793252" w:rsidP="005F0276">
      <w:pPr>
        <w:ind w:left="708"/>
      </w:pPr>
      <w:r>
        <w:rPr>
          <w:b/>
          <w:bCs/>
        </w:rPr>
        <w:t>8</w:t>
      </w:r>
      <w:r w:rsidR="0083422D" w:rsidRPr="00A7370A">
        <w:rPr>
          <w:b/>
          <w:bCs/>
        </w:rPr>
        <w:t>. EIS:</w:t>
      </w:r>
      <w:r w:rsidR="0083422D">
        <w:t xml:space="preserve"> </w:t>
      </w:r>
      <w:r w:rsidR="00A7370A">
        <w:br/>
      </w:r>
      <w:r w:rsidR="00750FAA" w:rsidRPr="00065137">
        <w:t xml:space="preserve">Gegadigde dient </w:t>
      </w:r>
      <w:r w:rsidR="00F67CBC" w:rsidRPr="00065137">
        <w:t xml:space="preserve">verzekerd te zijn voor </w:t>
      </w:r>
      <w:r w:rsidR="00310AFC" w:rsidRPr="00065137">
        <w:t>bedrijfsaansprakelijkheid</w:t>
      </w:r>
      <w:r w:rsidR="003B6F3E" w:rsidRPr="00065137">
        <w:t xml:space="preserve">, </w:t>
      </w:r>
      <w:r w:rsidR="00EB25FB" w:rsidRPr="00065137">
        <w:t xml:space="preserve">voor een hoogte van </w:t>
      </w:r>
      <w:r w:rsidR="00F427F3" w:rsidRPr="00065137">
        <w:t>€1.000.000,-</w:t>
      </w:r>
      <w:r w:rsidR="003B6F3E">
        <w:rPr>
          <w:highlight w:val="yellow"/>
        </w:rPr>
        <w:br/>
      </w:r>
      <w:r w:rsidR="003B6F3E">
        <w:rPr>
          <w:highlight w:val="yellow"/>
        </w:rPr>
        <w:br/>
      </w:r>
      <w:r w:rsidR="00D84499" w:rsidRPr="002C419B">
        <w:t>Voeg</w:t>
      </w:r>
      <w:r w:rsidR="00F67CBC" w:rsidRPr="002C419B">
        <w:t xml:space="preserve"> een kopie van </w:t>
      </w:r>
      <w:r w:rsidR="00D84499" w:rsidRPr="002C419B">
        <w:t>de verzekeringspolis toe, waarin de hoogte van de dekking</w:t>
      </w:r>
      <w:r w:rsidR="00963FBA" w:rsidRPr="002C419B">
        <w:t xml:space="preserve"> </w:t>
      </w:r>
      <w:r w:rsidR="00D84499" w:rsidRPr="002C419B">
        <w:t>vermeld staat.</w:t>
      </w:r>
      <w:r w:rsidR="00D84499">
        <w:t xml:space="preserve"> </w:t>
      </w:r>
    </w:p>
    <w:p w14:paraId="1818201A" w14:textId="1B652984" w:rsidR="00C427ED" w:rsidRPr="00B14460" w:rsidRDefault="009C750A" w:rsidP="00B14460">
      <w:pPr>
        <w:pStyle w:val="Kop1"/>
      </w:pPr>
      <w:bookmarkStart w:id="6" w:name="_Toc226988908"/>
      <w:r>
        <w:t>6</w:t>
      </w:r>
      <w:r w:rsidR="0083422D">
        <w:t xml:space="preserve">. </w:t>
      </w:r>
      <w:r w:rsidR="00C427ED">
        <w:tab/>
      </w:r>
      <w:r w:rsidR="0083422D">
        <w:t>Technische en organisatorische bekwaamheid</w:t>
      </w:r>
      <w:bookmarkEnd w:id="6"/>
    </w:p>
    <w:p w14:paraId="4424D0B0" w14:textId="77777777" w:rsidR="00B921FA" w:rsidRDefault="00793252" w:rsidP="00B921FA">
      <w:pPr>
        <w:ind w:left="708"/>
      </w:pPr>
      <w:r>
        <w:rPr>
          <w:b/>
          <w:bCs/>
        </w:rPr>
        <w:t>9</w:t>
      </w:r>
      <w:r w:rsidR="00C96983" w:rsidRPr="00C96983">
        <w:rPr>
          <w:b/>
          <w:bCs/>
        </w:rPr>
        <w:t>.</w:t>
      </w:r>
      <w:r w:rsidR="008463A1">
        <w:rPr>
          <w:b/>
          <w:bCs/>
        </w:rPr>
        <w:t xml:space="preserve"> EIS:</w:t>
      </w:r>
      <w:r w:rsidR="00C96983">
        <w:br/>
      </w:r>
      <w:r w:rsidR="00052543" w:rsidRPr="00601E72">
        <w:t xml:space="preserve">Voeg een kopie </w:t>
      </w:r>
      <w:r w:rsidR="00E0668B" w:rsidRPr="00601E72">
        <w:t xml:space="preserve">toe </w:t>
      </w:r>
      <w:r w:rsidR="00052543" w:rsidRPr="00601E72">
        <w:t xml:space="preserve">van de actuele CKB-certificaten of gelijkwaardig </w:t>
      </w:r>
      <w:r w:rsidR="00E0668B" w:rsidRPr="00601E72">
        <w:t>van uw ondernemin</w:t>
      </w:r>
      <w:r w:rsidR="00E37FFC" w:rsidRPr="00601E72">
        <w:t>g -</w:t>
      </w:r>
      <w:r w:rsidR="00E0668B" w:rsidRPr="00601E72">
        <w:t xml:space="preserve"> inclusief eventuele dochteronderneming(en),</w:t>
      </w:r>
      <w:r w:rsidR="00E0668B">
        <w:t xml:space="preserve"> </w:t>
      </w:r>
      <w:r w:rsidR="00E0668B" w:rsidRPr="0012766B">
        <w:t>combinant(en)</w:t>
      </w:r>
      <w:r w:rsidR="00E0668B">
        <w:t xml:space="preserve"> en/of onderaannemer</w:t>
      </w:r>
      <w:r w:rsidR="00E37FFC">
        <w:t>-</w:t>
      </w:r>
      <w:r w:rsidR="00E0668B">
        <w:t xml:space="preserve">. </w:t>
      </w:r>
      <w:r w:rsidR="00052543">
        <w:t xml:space="preserve">Hierbij dient de gelijkwaardigheid te worden aangetoond door de </w:t>
      </w:r>
      <w:r w:rsidR="00E0668B">
        <w:t>gegadigde</w:t>
      </w:r>
      <w:r w:rsidR="00052543">
        <w:t>.</w:t>
      </w:r>
      <w:r w:rsidR="005F0031">
        <w:t xml:space="preserve"> </w:t>
      </w:r>
      <w:r w:rsidR="005F0031" w:rsidRPr="00FC102A">
        <w:t xml:space="preserve">De </w:t>
      </w:r>
      <w:r w:rsidR="005F0031">
        <w:t>scope</w:t>
      </w:r>
      <w:r w:rsidR="00E37176">
        <w:t xml:space="preserve"> indeling staat</w:t>
      </w:r>
      <w:r w:rsidR="005F0031" w:rsidRPr="00FC102A">
        <w:t xml:space="preserve"> vermeld in paragraaf 1.</w:t>
      </w:r>
      <w:r w:rsidR="00E37176">
        <w:t>5</w:t>
      </w:r>
      <w:r w:rsidR="005F0031" w:rsidRPr="00FC102A">
        <w:t xml:space="preserve"> van de selectieleidraad.</w:t>
      </w:r>
      <w:r w:rsidR="00D81559">
        <w:br/>
      </w:r>
      <w:r w:rsidR="00D81559">
        <w:br/>
      </w:r>
      <w:r w:rsidR="006E394D">
        <w:rPr>
          <w:b/>
          <w:bCs/>
        </w:rPr>
        <w:t>1</w:t>
      </w:r>
      <w:r>
        <w:rPr>
          <w:b/>
          <w:bCs/>
        </w:rPr>
        <w:t>0</w:t>
      </w:r>
      <w:r w:rsidR="0083422D" w:rsidRPr="00137916">
        <w:rPr>
          <w:b/>
          <w:bCs/>
        </w:rPr>
        <w:t xml:space="preserve">. EIS: </w:t>
      </w:r>
      <w:r>
        <w:rPr>
          <w:b/>
          <w:bCs/>
        </w:rPr>
        <w:br/>
      </w:r>
      <w:r w:rsidR="00D37F33" w:rsidRPr="00D37F33">
        <w:t>Alle medewerkers die werkzaamheden verrichten namens de aannemers zijn aangewezen en voldoende onderricht voor de uit te voeren werkzaamheden. De medewerker van de aannemer toont zijn vakbekwaamheid aan middels certificaten en praktische uitvoering.</w:t>
      </w:r>
      <w:r w:rsidR="003929F5">
        <w:t xml:space="preserve"> </w:t>
      </w:r>
      <w:r w:rsidR="002F131C">
        <w:t>Certificaten dienen alleen</w:t>
      </w:r>
      <w:r w:rsidR="00B921FA">
        <w:t xml:space="preserve"> op verzoek</w:t>
      </w:r>
      <w:r w:rsidR="002F131C">
        <w:t xml:space="preserve"> te worden aangeleverd</w:t>
      </w:r>
      <w:r w:rsidR="00B921FA">
        <w:t>.</w:t>
      </w:r>
      <w:r w:rsidR="00B921FA">
        <w:br/>
      </w:r>
      <w:r w:rsidR="00D37F33">
        <w:br/>
      </w:r>
      <w:r w:rsidR="002805EE">
        <w:t>D</w:t>
      </w:r>
      <w:r w:rsidR="0019083A">
        <w:t>e wer</w:t>
      </w:r>
      <w:r w:rsidR="002805EE">
        <w:t>k</w:t>
      </w:r>
      <w:r w:rsidR="0019083A">
        <w:t>zaamheden d</w:t>
      </w:r>
      <w:r w:rsidR="002805EE">
        <w:t>ienen</w:t>
      </w:r>
      <w:r w:rsidR="00C847C6">
        <w:t xml:space="preserve"> ten alle tijden</w:t>
      </w:r>
      <w:r w:rsidR="002805EE">
        <w:t xml:space="preserve"> conform de BEI en VIAG richtlijnen</w:t>
      </w:r>
      <w:r w:rsidR="001A5B86">
        <w:rPr>
          <w:rStyle w:val="Voetnootmarkering"/>
        </w:rPr>
        <w:footnoteReference w:id="2"/>
      </w:r>
      <w:r w:rsidR="002805EE">
        <w:t xml:space="preserve"> te worden uitgevoerd</w:t>
      </w:r>
      <w:r w:rsidR="002F5821">
        <w:t>.</w:t>
      </w:r>
      <w:r w:rsidR="00C847C6">
        <w:t xml:space="preserve"> De BEI en VIAG worden jaarlijks geactualiseerd, meestal in april</w:t>
      </w:r>
      <w:r w:rsidR="001A5B86">
        <w:t>. Binnen 6 maanden na contractingang heeft Gegadigde capaciteit</w:t>
      </w:r>
      <w:r w:rsidR="004E3316">
        <w:t xml:space="preserve"> </w:t>
      </w:r>
      <w:r w:rsidR="00185AC6">
        <w:t xml:space="preserve">om </w:t>
      </w:r>
      <w:r w:rsidR="001A5B86">
        <w:t>100% van de werkzaamheden uit te voeren.</w:t>
      </w:r>
      <w:r w:rsidR="00B921FA">
        <w:br/>
      </w:r>
    </w:p>
    <w:p w14:paraId="5D29D47B" w14:textId="337C5710" w:rsidR="004278A6" w:rsidRDefault="00CD2475" w:rsidP="00B921FA">
      <w:pPr>
        <w:ind w:left="708"/>
      </w:pPr>
      <w:r>
        <w:lastRenderedPageBreak/>
        <w:t>Voldoet u aan deze eis?</w:t>
      </w:r>
    </w:p>
    <w:p w14:paraId="425FAD0B" w14:textId="77777777" w:rsidR="0083422D" w:rsidRPr="00856F8C" w:rsidRDefault="0083422D" w:rsidP="00BE5393">
      <w:pPr>
        <w:pStyle w:val="Lijstalinea"/>
        <w:numPr>
          <w:ilvl w:val="1"/>
          <w:numId w:val="11"/>
        </w:numPr>
      </w:pPr>
      <w:r w:rsidRPr="00856F8C">
        <w:t>Ja</w:t>
      </w:r>
    </w:p>
    <w:p w14:paraId="6B7E5456" w14:textId="77777777" w:rsidR="0083422D" w:rsidRPr="00856F8C" w:rsidRDefault="0083422D" w:rsidP="00BE5393">
      <w:pPr>
        <w:pStyle w:val="Lijstalinea"/>
        <w:numPr>
          <w:ilvl w:val="1"/>
          <w:numId w:val="11"/>
        </w:numPr>
      </w:pPr>
      <w:r w:rsidRPr="00856F8C">
        <w:t>Nee</w:t>
      </w:r>
    </w:p>
    <w:p w14:paraId="5D4DD155" w14:textId="503F136A" w:rsidR="0083422D" w:rsidRDefault="002E5402" w:rsidP="00BD0CD4">
      <w:pPr>
        <w:ind w:left="708"/>
      </w:pPr>
      <w:r w:rsidRPr="00185AC6">
        <w:rPr>
          <w:b/>
          <w:bCs/>
        </w:rPr>
        <w:t>1</w:t>
      </w:r>
      <w:r w:rsidR="00096733">
        <w:rPr>
          <w:b/>
          <w:bCs/>
        </w:rPr>
        <w:t>1</w:t>
      </w:r>
      <w:r w:rsidR="0083422D" w:rsidRPr="00185AC6">
        <w:rPr>
          <w:b/>
          <w:bCs/>
        </w:rPr>
        <w:t>. EIS:</w:t>
      </w:r>
      <w:r w:rsidR="0083422D" w:rsidRPr="00BE5393">
        <w:rPr>
          <w:b/>
          <w:bCs/>
        </w:rPr>
        <w:t xml:space="preserve"> </w:t>
      </w:r>
      <w:r w:rsidR="006600BA">
        <w:rPr>
          <w:b/>
          <w:bCs/>
        </w:rPr>
        <w:br/>
      </w:r>
      <w:r w:rsidR="006600BA" w:rsidRPr="006600BA">
        <w:t>Is uw onderneming - inclusief eventuele dochteronderneming(en), combinant(en) en/of onderaannemer</w:t>
      </w:r>
      <w:r w:rsidR="0083422D" w:rsidRPr="006600BA">
        <w:t xml:space="preserve"> VCA of gelijkwaardig gecertificeer</w:t>
      </w:r>
      <w:r w:rsidR="006600BA" w:rsidRPr="006600BA">
        <w:t>d?</w:t>
      </w:r>
    </w:p>
    <w:p w14:paraId="77EFC18D" w14:textId="7BE014C7" w:rsidR="00096733" w:rsidRPr="00185AC6" w:rsidRDefault="0083422D" w:rsidP="00096733">
      <w:pPr>
        <w:pStyle w:val="Geenafstand"/>
        <w:ind w:left="720"/>
      </w:pPr>
      <w:r>
        <w:t xml:space="preserve">Voeg </w:t>
      </w:r>
      <w:r w:rsidR="006435F0">
        <w:t>een kopie van het</w:t>
      </w:r>
      <w:r>
        <w:t xml:space="preserve"> VC</w:t>
      </w:r>
      <w:r w:rsidR="00305684">
        <w:t>A</w:t>
      </w:r>
      <w:r>
        <w:t xml:space="preserve"> of gelijkwaardige certificaat toe. Indien u inschrijft als combinatie dienen alle combinanten VC</w:t>
      </w:r>
      <w:r w:rsidR="006435F0">
        <w:t>A</w:t>
      </w:r>
      <w:r>
        <w:t xml:space="preserve"> of gelijkwaardig gecertificeerd te zijn.</w:t>
      </w:r>
      <w:r w:rsidR="00CB4094">
        <w:t xml:space="preserve"> </w:t>
      </w:r>
      <w:r w:rsidR="006F0B69">
        <w:t xml:space="preserve">Hierbij dient de gelijkwaardigheid te worden aangetoond door de gegadigde. </w:t>
      </w:r>
      <w:r>
        <w:t>Voeg kopie van certificaten van alle combinanten toe.</w:t>
      </w:r>
      <w:r w:rsidR="00096733">
        <w:br/>
      </w:r>
      <w:r w:rsidR="00096733">
        <w:br/>
      </w:r>
      <w:r w:rsidR="00096733" w:rsidRPr="00185AC6">
        <w:rPr>
          <w:b/>
          <w:bCs/>
        </w:rPr>
        <w:t>1</w:t>
      </w:r>
      <w:r w:rsidR="00096733">
        <w:rPr>
          <w:b/>
          <w:bCs/>
        </w:rPr>
        <w:t>2</w:t>
      </w:r>
      <w:r w:rsidR="00096733" w:rsidRPr="00185AC6">
        <w:rPr>
          <w:b/>
          <w:bCs/>
        </w:rPr>
        <w:t>. EIS:</w:t>
      </w:r>
      <w:r w:rsidR="00096733" w:rsidRPr="00185AC6">
        <w:br/>
        <w:t>Gegadigde is bereid om binnen 12 maanden na contractingang over voldoende eigen WV</w:t>
      </w:r>
      <w:r w:rsidR="00096733">
        <w:t xml:space="preserve"> (werkverantwoordelijke) LS </w:t>
      </w:r>
      <w:r w:rsidR="00096733" w:rsidRPr="00185AC6">
        <w:t xml:space="preserve">capaciteit te beschikken voor het uitvoeren van de </w:t>
      </w:r>
      <w:r w:rsidR="00096733">
        <w:t xml:space="preserve">eigen </w:t>
      </w:r>
      <w:r w:rsidR="00096733" w:rsidRPr="00185AC6">
        <w:t>werkzaamheden.</w:t>
      </w:r>
      <w:r w:rsidR="00096733" w:rsidRPr="00185AC6">
        <w:br/>
      </w:r>
      <w:r w:rsidR="00096733" w:rsidRPr="00185AC6">
        <w:br/>
        <w:t>Voldoet u aan deze eis?</w:t>
      </w:r>
    </w:p>
    <w:p w14:paraId="43E13E20" w14:textId="77777777" w:rsidR="00096733" w:rsidRPr="00185AC6" w:rsidRDefault="00096733" w:rsidP="00096733">
      <w:pPr>
        <w:pStyle w:val="Lijstalinea"/>
        <w:numPr>
          <w:ilvl w:val="1"/>
          <w:numId w:val="11"/>
        </w:numPr>
      </w:pPr>
      <w:r w:rsidRPr="00185AC6">
        <w:t>Ja</w:t>
      </w:r>
    </w:p>
    <w:p w14:paraId="33192DDD" w14:textId="77777777" w:rsidR="00096733" w:rsidRPr="00185AC6" w:rsidRDefault="00096733" w:rsidP="00096733">
      <w:pPr>
        <w:pStyle w:val="Lijstalinea"/>
        <w:numPr>
          <w:ilvl w:val="1"/>
          <w:numId w:val="11"/>
        </w:numPr>
      </w:pPr>
      <w:r w:rsidRPr="00185AC6">
        <w:t>Nee</w:t>
      </w:r>
    </w:p>
    <w:p w14:paraId="70529C19" w14:textId="569740CA" w:rsidR="009740CC" w:rsidRPr="009740CC" w:rsidRDefault="00FB784E" w:rsidP="00793252">
      <w:pPr>
        <w:pStyle w:val="Geenafstand"/>
        <w:ind w:firstLine="708"/>
        <w:rPr>
          <w:b/>
          <w:bCs/>
        </w:rPr>
      </w:pPr>
      <w:r>
        <w:rPr>
          <w:b/>
          <w:bCs/>
        </w:rPr>
        <w:t>1</w:t>
      </w:r>
      <w:r w:rsidR="00793252">
        <w:rPr>
          <w:b/>
          <w:bCs/>
        </w:rPr>
        <w:t>3</w:t>
      </w:r>
      <w:r w:rsidR="0083422D" w:rsidRPr="009740CC">
        <w:rPr>
          <w:b/>
          <w:bCs/>
        </w:rPr>
        <w:t xml:space="preserve">. EIS: </w:t>
      </w:r>
    </w:p>
    <w:p w14:paraId="2E2F34FC" w14:textId="3436D1D6" w:rsidR="00030518" w:rsidRDefault="0083422D" w:rsidP="004D31CD">
      <w:pPr>
        <w:ind w:left="708"/>
        <w:rPr>
          <w:b/>
          <w:bCs/>
        </w:rPr>
      </w:pPr>
      <w:r>
        <w:t>Is uw onderneming/combinatie/</w:t>
      </w:r>
      <w:r w:rsidRPr="001F474D">
        <w:t>holding ISO 9001</w:t>
      </w:r>
      <w:r w:rsidR="001F474D" w:rsidRPr="001F474D">
        <w:t xml:space="preserve"> (Kwaliteitsmanagement</w:t>
      </w:r>
      <w:r w:rsidR="001F474D">
        <w:t>)</w:t>
      </w:r>
      <w:r>
        <w:t xml:space="preserve"> of gelijkwaardig gecertificeerd?</w:t>
      </w:r>
      <w:r w:rsidR="00BD0CD4">
        <w:br/>
      </w:r>
      <w:r w:rsidR="00BD0CD4">
        <w:br/>
      </w:r>
      <w:r w:rsidR="00FB784E">
        <w:t>Voeg een kopie van uw ISO 9001 of gelijkwaardige certificaat toe.</w:t>
      </w:r>
      <w:r w:rsidR="00F02A51">
        <w:t xml:space="preserve"> Hierbij dient de gelijkwaardigheid te worden aangetoond door de gegadigde.</w:t>
      </w:r>
      <w:r w:rsidR="00BD0CD4">
        <w:br/>
      </w:r>
      <w:r w:rsidR="00BD0CD4">
        <w:br/>
      </w:r>
      <w:r>
        <w:t>Indien u inschrijft als holding dienen uw dochteronderneming(en) ISO 9001</w:t>
      </w:r>
      <w:r w:rsidR="001A006D">
        <w:t xml:space="preserve"> </w:t>
      </w:r>
      <w:r>
        <w:t>of</w:t>
      </w:r>
      <w:r w:rsidR="004D31CD">
        <w:t xml:space="preserve"> </w:t>
      </w:r>
      <w:r>
        <w:t xml:space="preserve">gelijkwaardig te zijn gecertificeerd. Voeg </w:t>
      </w:r>
      <w:r w:rsidR="00FB784E">
        <w:t>het</w:t>
      </w:r>
      <w:r>
        <w:t xml:space="preserve"> certificaat van alle</w:t>
      </w:r>
      <w:r w:rsidR="004D31CD">
        <w:t xml:space="preserve"> </w:t>
      </w:r>
      <w:r>
        <w:t xml:space="preserve">dochterondernemingen toe. </w:t>
      </w:r>
      <w:r w:rsidR="004D31CD">
        <w:br/>
      </w:r>
      <w:r w:rsidR="004D31CD">
        <w:br/>
      </w:r>
      <w:r>
        <w:t>Indien u inschrijft als combinatie dienen alle combinanten ISO 9001 of gelijkwaardig</w:t>
      </w:r>
      <w:r w:rsidR="004D31CD">
        <w:t xml:space="preserve"> </w:t>
      </w:r>
      <w:r>
        <w:t>gecertificeerd te zijn. Voeg in bijlage certificaat van alle combinanten toe.</w:t>
      </w:r>
      <w:r w:rsidR="004D31CD">
        <w:br/>
      </w:r>
      <w:r w:rsidR="001A006D">
        <w:br/>
      </w:r>
      <w:r w:rsidR="001A006D">
        <w:rPr>
          <w:b/>
          <w:bCs/>
        </w:rPr>
        <w:t>1</w:t>
      </w:r>
      <w:r w:rsidR="00793252">
        <w:rPr>
          <w:b/>
          <w:bCs/>
        </w:rPr>
        <w:t>4</w:t>
      </w:r>
      <w:r w:rsidR="001A006D" w:rsidRPr="00C427ED">
        <w:rPr>
          <w:b/>
          <w:bCs/>
        </w:rPr>
        <w:t>. EIS</w:t>
      </w:r>
      <w:r w:rsidR="001A006D">
        <w:rPr>
          <w:b/>
          <w:bCs/>
        </w:rPr>
        <w:br/>
      </w:r>
      <w:r w:rsidR="001A006D" w:rsidRPr="00670733">
        <w:t xml:space="preserve">Is uw onderneming/combinatie/holding ISO </w:t>
      </w:r>
      <w:r w:rsidR="007E7222" w:rsidRPr="00670733">
        <w:t>14</w:t>
      </w:r>
      <w:r w:rsidR="001A006D" w:rsidRPr="00670733">
        <w:t>001</w:t>
      </w:r>
      <w:r w:rsidR="00030518" w:rsidRPr="00670733">
        <w:t xml:space="preserve"> (Milieumanagementsysteem)</w:t>
      </w:r>
      <w:r w:rsidR="001A006D" w:rsidRPr="00670733">
        <w:t xml:space="preserve"> of gelijkwaardig gecertificeerd</w:t>
      </w:r>
      <w:r w:rsidR="002C1AC9" w:rsidRPr="00670733">
        <w:t xml:space="preserve"> of bereid om het certificaat binnen</w:t>
      </w:r>
      <w:r w:rsidR="003E0ABC" w:rsidRPr="00670733">
        <w:t xml:space="preserve"> 12 maanden</w:t>
      </w:r>
      <w:r w:rsidR="00B96A2B" w:rsidRPr="00670733">
        <w:t xml:space="preserve"> na contracting</w:t>
      </w:r>
      <w:r w:rsidR="00F309C1" w:rsidRPr="00670733">
        <w:t>a</w:t>
      </w:r>
      <w:r w:rsidR="00B96A2B" w:rsidRPr="00670733">
        <w:t>ng</w:t>
      </w:r>
      <w:r w:rsidR="003E0ABC" w:rsidRPr="00670733">
        <w:t xml:space="preserve"> te behalen</w:t>
      </w:r>
      <w:r w:rsidR="001A006D" w:rsidRPr="00670733">
        <w:t>?</w:t>
      </w:r>
      <w:r w:rsidR="001A006D">
        <w:br/>
      </w:r>
      <w:r w:rsidR="001A006D">
        <w:br/>
        <w:t xml:space="preserve">Voeg een kopie van uw ISO </w:t>
      </w:r>
      <w:r w:rsidR="007E7222">
        <w:t>14</w:t>
      </w:r>
      <w:r w:rsidR="001A006D">
        <w:t>001 of gelijkwaardige certificaat toe. Hierbij dient de gelijkwaardigheid te worden aangetoond door de gegadigde.</w:t>
      </w:r>
      <w:r w:rsidR="001A006D">
        <w:br/>
      </w:r>
      <w:r w:rsidR="001A006D">
        <w:br/>
        <w:t xml:space="preserve">Indien u inschrijft als holding dienen uw dochteronderneming(en) ISO </w:t>
      </w:r>
      <w:r w:rsidR="007E7222">
        <w:t>14</w:t>
      </w:r>
      <w:r w:rsidR="001A006D">
        <w:t xml:space="preserve">001 (Kwaliteitsmanagement) of gelijkwaardig te zijn gecertificeerd. Voeg het certificaat van alle dochterondernemingen toe. </w:t>
      </w:r>
      <w:r w:rsidR="001A006D">
        <w:br/>
      </w:r>
      <w:r w:rsidR="001A006D">
        <w:br/>
        <w:t xml:space="preserve">Indien u inschrijft als combinatie dienen alle combinanten ISO </w:t>
      </w:r>
      <w:r w:rsidR="007E7222">
        <w:t>14</w:t>
      </w:r>
      <w:r w:rsidR="001A006D">
        <w:t>001 of gelijkwaardig gecertificeerd te zijn. Voeg in bijlage certificaat van alle combinanten toe.</w:t>
      </w:r>
      <w:r w:rsidR="001A006D">
        <w:br/>
      </w:r>
    </w:p>
    <w:p w14:paraId="21764F85" w14:textId="77777777" w:rsidR="005979D1" w:rsidRDefault="005979D1" w:rsidP="004D31CD">
      <w:pPr>
        <w:ind w:left="708"/>
        <w:rPr>
          <w:b/>
          <w:bCs/>
        </w:rPr>
      </w:pPr>
    </w:p>
    <w:p w14:paraId="63E9E686" w14:textId="051B95BC" w:rsidR="00D81559" w:rsidRDefault="00D81559" w:rsidP="00203774">
      <w:pPr>
        <w:ind w:left="708"/>
      </w:pPr>
      <w:r w:rsidRPr="005800F1">
        <w:rPr>
          <w:b/>
          <w:bCs/>
        </w:rPr>
        <w:lastRenderedPageBreak/>
        <w:t>1</w:t>
      </w:r>
      <w:r w:rsidR="00CB29D3">
        <w:rPr>
          <w:b/>
          <w:bCs/>
        </w:rPr>
        <w:t>5</w:t>
      </w:r>
      <w:r w:rsidRPr="005800F1">
        <w:rPr>
          <w:b/>
          <w:bCs/>
        </w:rPr>
        <w:t xml:space="preserve">. EIS: </w:t>
      </w:r>
      <w:r w:rsidRPr="005800F1">
        <w:rPr>
          <w:b/>
          <w:bCs/>
        </w:rPr>
        <w:br/>
      </w:r>
      <w:r w:rsidRPr="005800F1">
        <w:t>Is uw onderneming - inclusief eventuele dochteronderneming(en), combinant(en) en/of onderaannemer - bereid en in staat om alle contacten, zowel mondeling als schriftelijk tijdens de duur van de uitvoering in de Nederlandse taal te laten voeren door tenminste een van uitvoerenden</w:t>
      </w:r>
      <w:r w:rsidR="005800F1" w:rsidRPr="005800F1">
        <w:t xml:space="preserve"> ploegleider en/of </w:t>
      </w:r>
      <w:r w:rsidRPr="005800F1">
        <w:t>WV-er op het werk</w:t>
      </w:r>
      <w:r w:rsidR="00203774">
        <w:t>?</w:t>
      </w:r>
      <w:r w:rsidR="00370920">
        <w:br/>
      </w:r>
      <w:r w:rsidR="00203774">
        <w:br/>
      </w:r>
      <w:r w:rsidR="00B8200E">
        <w:t>Voldoet u aan deze eis?</w:t>
      </w:r>
    </w:p>
    <w:p w14:paraId="1F3D8656" w14:textId="4CFE6342" w:rsidR="00D81559" w:rsidRDefault="00DC5627" w:rsidP="00DC5627">
      <w:pPr>
        <w:pStyle w:val="Geenafstand"/>
        <w:numPr>
          <w:ilvl w:val="1"/>
          <w:numId w:val="21"/>
        </w:numPr>
      </w:pPr>
      <w:r>
        <w:t>Ja</w:t>
      </w:r>
    </w:p>
    <w:p w14:paraId="743B87AA" w14:textId="0F9818F5" w:rsidR="00DC5627" w:rsidRDefault="00DC5627" w:rsidP="00DC5627">
      <w:pPr>
        <w:pStyle w:val="Geenafstand"/>
        <w:numPr>
          <w:ilvl w:val="1"/>
          <w:numId w:val="21"/>
        </w:numPr>
      </w:pPr>
      <w:r>
        <w:t>Nee</w:t>
      </w:r>
    </w:p>
    <w:p w14:paraId="0118FD70" w14:textId="77777777" w:rsidR="00D81559" w:rsidRDefault="00D81559" w:rsidP="009740CC">
      <w:pPr>
        <w:pStyle w:val="Geenafstand"/>
        <w:ind w:firstLine="708"/>
      </w:pPr>
    </w:p>
    <w:p w14:paraId="28CFAE0F" w14:textId="5BC276E3" w:rsidR="00CB6C6F" w:rsidRDefault="00D81559" w:rsidP="00CB6C6F">
      <w:pPr>
        <w:pStyle w:val="Geenafstand"/>
        <w:ind w:left="708"/>
      </w:pPr>
      <w:r>
        <w:rPr>
          <w:b/>
          <w:bCs/>
        </w:rPr>
        <w:t>1</w:t>
      </w:r>
      <w:r w:rsidR="00CB29D3">
        <w:rPr>
          <w:b/>
          <w:bCs/>
        </w:rPr>
        <w:t>6</w:t>
      </w:r>
      <w:r w:rsidR="000F02D4" w:rsidRPr="002A4D92">
        <w:rPr>
          <w:b/>
          <w:bCs/>
        </w:rPr>
        <w:t>. EIS:</w:t>
      </w:r>
      <w:r w:rsidR="000F02D4" w:rsidRPr="002033AE">
        <w:rPr>
          <w:b/>
          <w:bCs/>
        </w:rPr>
        <w:t xml:space="preserve"> </w:t>
      </w:r>
      <w:r w:rsidR="004D3B86">
        <w:rPr>
          <w:b/>
          <w:bCs/>
        </w:rPr>
        <w:br/>
      </w:r>
      <w:r w:rsidR="001D3F70" w:rsidRPr="00564D12">
        <w:t>Gegadigde</w:t>
      </w:r>
      <w:r w:rsidR="004360D5" w:rsidRPr="00564D12">
        <w:t xml:space="preserve"> dient bereid te zijn </w:t>
      </w:r>
      <w:r w:rsidR="00407735">
        <w:t xml:space="preserve">om </w:t>
      </w:r>
      <w:r w:rsidR="004360D5" w:rsidRPr="00564D12">
        <w:t xml:space="preserve">te werken met DSP (Digitaal Samenwerkings Platform, mijnaansluiting.nl) of een soortgelijk digitaal platform, binnen een periode van </w:t>
      </w:r>
      <w:r w:rsidR="00BE18BC" w:rsidRPr="00564D12">
        <w:t>12</w:t>
      </w:r>
      <w:r w:rsidR="004360D5" w:rsidRPr="00564D12">
        <w:t xml:space="preserve"> maanden</w:t>
      </w:r>
      <w:r w:rsidR="00982BDD">
        <w:t xml:space="preserve"> na contractingang</w:t>
      </w:r>
      <w:r w:rsidR="004360D5" w:rsidRPr="00564D12">
        <w:t>.</w:t>
      </w:r>
      <w:r w:rsidR="006D22BD">
        <w:t xml:space="preserve"> </w:t>
      </w:r>
      <w:r w:rsidR="004D3B86">
        <w:br/>
      </w:r>
      <w:r w:rsidR="004D3B86">
        <w:br/>
      </w:r>
      <w:r w:rsidR="00CB6C6F">
        <w:t>Voldoet u aan deze eis?</w:t>
      </w:r>
    </w:p>
    <w:p w14:paraId="42554A1E" w14:textId="77777777" w:rsidR="00CB6C6F" w:rsidRDefault="00CB6C6F" w:rsidP="00CB6C6F">
      <w:pPr>
        <w:pStyle w:val="Geenafstand"/>
        <w:numPr>
          <w:ilvl w:val="0"/>
          <w:numId w:val="14"/>
        </w:numPr>
      </w:pPr>
      <w:r>
        <w:t>Ja</w:t>
      </w:r>
    </w:p>
    <w:p w14:paraId="5D09447A" w14:textId="77777777" w:rsidR="00CB6C6F" w:rsidRDefault="00CB6C6F" w:rsidP="00CB6C6F">
      <w:pPr>
        <w:pStyle w:val="Geenafstand"/>
        <w:numPr>
          <w:ilvl w:val="0"/>
          <w:numId w:val="14"/>
        </w:numPr>
      </w:pPr>
      <w:r>
        <w:t>Nee</w:t>
      </w:r>
    </w:p>
    <w:p w14:paraId="7821FF64" w14:textId="5FC53616" w:rsidR="005B1516" w:rsidRDefault="005B1516" w:rsidP="004B2305">
      <w:pPr>
        <w:pStyle w:val="Geenafstand"/>
      </w:pPr>
    </w:p>
    <w:sectPr w:rsidR="005B1516" w:rsidSect="006510C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2EB67" w14:textId="77777777" w:rsidR="00AC3649" w:rsidRDefault="00AC3649" w:rsidP="009740CC">
      <w:pPr>
        <w:spacing w:after="0" w:line="240" w:lineRule="auto"/>
      </w:pPr>
      <w:r>
        <w:separator/>
      </w:r>
    </w:p>
  </w:endnote>
  <w:endnote w:type="continuationSeparator" w:id="0">
    <w:p w14:paraId="740A9A8B" w14:textId="77777777" w:rsidR="00AC3649" w:rsidRDefault="00AC3649" w:rsidP="00974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0613264"/>
      <w:docPartObj>
        <w:docPartGallery w:val="Page Numbers (Bottom of Page)"/>
        <w:docPartUnique/>
      </w:docPartObj>
    </w:sdtPr>
    <w:sdtContent>
      <w:p w14:paraId="7DBDEF85" w14:textId="3A002FB5" w:rsidR="009740CC" w:rsidRDefault="009740CC">
        <w:pPr>
          <w:pStyle w:val="Voettekst"/>
        </w:pPr>
        <w:r>
          <w:rPr>
            <w:noProof/>
          </w:rPr>
          <mc:AlternateContent>
            <mc:Choice Requires="wps">
              <w:drawing>
                <wp:anchor distT="0" distB="0" distL="114300" distR="114300" simplePos="0" relativeHeight="251658240" behindDoc="0" locked="0" layoutInCell="1" allowOverlap="1" wp14:anchorId="25DC5C01" wp14:editId="11C258A6">
                  <wp:simplePos x="0" y="0"/>
                  <wp:positionH relativeFrom="rightMargin">
                    <wp:align>center</wp:align>
                  </wp:positionH>
                  <wp:positionV relativeFrom="bottomMargin">
                    <wp:align>center</wp:align>
                  </wp:positionV>
                  <wp:extent cx="565785" cy="191770"/>
                  <wp:effectExtent l="0" t="0" r="0" b="0"/>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7CF9A50" w14:textId="77777777" w:rsidR="009740CC" w:rsidRPr="009740CC" w:rsidRDefault="009740CC">
                              <w:pPr>
                                <w:pBdr>
                                  <w:top w:val="single" w:sz="4" w:space="1" w:color="7F7F7F" w:themeColor="background1" w:themeShade="7F"/>
                                </w:pBdr>
                                <w:jc w:val="center"/>
                                <w:rPr>
                                  <w:color w:val="44546A" w:themeColor="text2"/>
                                </w:rPr>
                              </w:pPr>
                              <w:r w:rsidRPr="009740CC">
                                <w:rPr>
                                  <w:color w:val="44546A" w:themeColor="text2"/>
                                </w:rPr>
                                <w:fldChar w:fldCharType="begin"/>
                              </w:r>
                              <w:r w:rsidRPr="009740CC">
                                <w:rPr>
                                  <w:color w:val="44546A" w:themeColor="text2"/>
                                </w:rPr>
                                <w:instrText>PAGE   \* MERGEFORMAT</w:instrText>
                              </w:r>
                              <w:r w:rsidRPr="009740CC">
                                <w:rPr>
                                  <w:color w:val="44546A" w:themeColor="text2"/>
                                </w:rPr>
                                <w:fldChar w:fldCharType="separate"/>
                              </w:r>
                              <w:r w:rsidRPr="009740CC">
                                <w:rPr>
                                  <w:color w:val="44546A" w:themeColor="text2"/>
                                </w:rPr>
                                <w:t>2</w:t>
                              </w:r>
                              <w:r w:rsidRPr="009740CC">
                                <w:rPr>
                                  <w:color w:val="44546A" w:themeColor="tex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5DC5C01" id="Rechthoek 2" o:spid="_x0000_s1026" style="position:absolute;margin-left:0;margin-top:0;width:44.55pt;height:15.1pt;rotation:180;flip:x;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67CF9A50" w14:textId="77777777" w:rsidR="009740CC" w:rsidRPr="009740CC" w:rsidRDefault="009740CC">
                        <w:pPr>
                          <w:pBdr>
                            <w:top w:val="single" w:sz="4" w:space="1" w:color="7F7F7F" w:themeColor="background1" w:themeShade="7F"/>
                          </w:pBdr>
                          <w:jc w:val="center"/>
                          <w:rPr>
                            <w:color w:val="44546A" w:themeColor="text2"/>
                          </w:rPr>
                        </w:pPr>
                        <w:r w:rsidRPr="009740CC">
                          <w:rPr>
                            <w:color w:val="44546A" w:themeColor="text2"/>
                          </w:rPr>
                          <w:fldChar w:fldCharType="begin"/>
                        </w:r>
                        <w:r w:rsidRPr="009740CC">
                          <w:rPr>
                            <w:color w:val="44546A" w:themeColor="text2"/>
                          </w:rPr>
                          <w:instrText>PAGE   \* MERGEFORMAT</w:instrText>
                        </w:r>
                        <w:r w:rsidRPr="009740CC">
                          <w:rPr>
                            <w:color w:val="44546A" w:themeColor="text2"/>
                          </w:rPr>
                          <w:fldChar w:fldCharType="separate"/>
                        </w:r>
                        <w:r w:rsidRPr="009740CC">
                          <w:rPr>
                            <w:color w:val="44546A" w:themeColor="text2"/>
                          </w:rPr>
                          <w:t>2</w:t>
                        </w:r>
                        <w:r w:rsidRPr="009740CC">
                          <w:rPr>
                            <w:color w:val="44546A" w:themeColor="tex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4686C" w14:textId="77777777" w:rsidR="00AC3649" w:rsidRDefault="00AC3649" w:rsidP="009740CC">
      <w:pPr>
        <w:spacing w:after="0" w:line="240" w:lineRule="auto"/>
      </w:pPr>
      <w:r>
        <w:separator/>
      </w:r>
    </w:p>
  </w:footnote>
  <w:footnote w:type="continuationSeparator" w:id="0">
    <w:p w14:paraId="42D21606" w14:textId="77777777" w:rsidR="00AC3649" w:rsidRDefault="00AC3649" w:rsidP="009740CC">
      <w:pPr>
        <w:spacing w:after="0" w:line="240" w:lineRule="auto"/>
      </w:pPr>
      <w:r>
        <w:continuationSeparator/>
      </w:r>
    </w:p>
  </w:footnote>
  <w:footnote w:id="1">
    <w:p w14:paraId="197D648E" w14:textId="0DB7DA88" w:rsidR="000B5B96" w:rsidRPr="00F7393C" w:rsidRDefault="000B5B96" w:rsidP="000B5B96">
      <w:pPr>
        <w:pStyle w:val="Voetnoottekst"/>
        <w:rPr>
          <w:sz w:val="18"/>
          <w:szCs w:val="18"/>
          <w:lang w:val="en-US"/>
        </w:rPr>
      </w:pPr>
      <w:r w:rsidRPr="00F7393C">
        <w:rPr>
          <w:rStyle w:val="Voetnootmarkering"/>
          <w:sz w:val="18"/>
          <w:szCs w:val="18"/>
        </w:rPr>
        <w:footnoteRef/>
      </w:r>
      <w:r w:rsidRPr="00F7393C">
        <w:rPr>
          <w:sz w:val="18"/>
          <w:szCs w:val="18"/>
        </w:rPr>
        <w:t xml:space="preserve"> </w:t>
      </w:r>
      <w:hyperlink r:id="rId1" w:anchor="Deel2_Hoofdstuk2.3_Afdeling2.3.5_Paragraaf2.3.5.1_Artikel2.86" w:history="1">
        <w:r w:rsidR="00351250" w:rsidRPr="00626D2C">
          <w:rPr>
            <w:rStyle w:val="Hyperlink"/>
            <w:sz w:val="18"/>
            <w:szCs w:val="18"/>
          </w:rPr>
          <w:t>https://wetten.overheid.nl/BWBR0032203/2025-09-01/0?g=2026-03-24&amp;z=2026-03-24#Deel2_Hoofdstuk2.3_Afdeling2.3.5_Paragraaf2.3.5.1_Artikel2.86</w:t>
        </w:r>
      </w:hyperlink>
      <w:r w:rsidRPr="00F7393C">
        <w:rPr>
          <w:sz w:val="18"/>
          <w:szCs w:val="18"/>
        </w:rPr>
        <w:t xml:space="preserve"> </w:t>
      </w:r>
    </w:p>
  </w:footnote>
  <w:footnote w:id="2">
    <w:p w14:paraId="7EAB98C0" w14:textId="77777777" w:rsidR="001A5B86" w:rsidRPr="00CB16BA" w:rsidRDefault="001A5B86" w:rsidP="001A5B86">
      <w:pPr>
        <w:pStyle w:val="Voetnoottekst"/>
        <w:rPr>
          <w:b/>
          <w:bCs/>
          <w:sz w:val="18"/>
          <w:szCs w:val="18"/>
          <w:lang w:val="en-US"/>
        </w:rPr>
      </w:pPr>
      <w:r w:rsidRPr="00CB16BA">
        <w:rPr>
          <w:rStyle w:val="Voetnootmarkering"/>
          <w:sz w:val="18"/>
          <w:szCs w:val="18"/>
        </w:rPr>
        <w:footnoteRef/>
      </w:r>
      <w:r w:rsidRPr="00CB16BA">
        <w:rPr>
          <w:sz w:val="18"/>
          <w:szCs w:val="18"/>
          <w:lang w:val="en-US"/>
        </w:rPr>
        <w:t xml:space="preserve"> </w:t>
      </w:r>
      <w:hyperlink r:id="rId2" w:history="1">
        <w:r w:rsidRPr="00CB16BA">
          <w:rPr>
            <w:rStyle w:val="Hyperlink"/>
            <w:sz w:val="18"/>
            <w:szCs w:val="18"/>
            <w:lang w:val="en-US"/>
          </w:rPr>
          <w:t>https://www.beiviag.nl/bei-bls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1FC2"/>
    <w:multiLevelType w:val="hybridMultilevel"/>
    <w:tmpl w:val="CFBC01F0"/>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04F555BE"/>
    <w:multiLevelType w:val="hybridMultilevel"/>
    <w:tmpl w:val="760C0990"/>
    <w:lvl w:ilvl="0" w:tplc="04130003">
      <w:start w:val="1"/>
      <w:numFmt w:val="bullet"/>
      <w:lvlText w:val="o"/>
      <w:lvlJc w:val="left"/>
      <w:pPr>
        <w:ind w:left="1068" w:hanging="360"/>
      </w:pPr>
      <w:rPr>
        <w:rFonts w:ascii="Courier New" w:hAnsi="Courier New" w:cs="Courier New"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0A947E4D"/>
    <w:multiLevelType w:val="hybridMultilevel"/>
    <w:tmpl w:val="65E2EA9A"/>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0BA275EC"/>
    <w:multiLevelType w:val="hybridMultilevel"/>
    <w:tmpl w:val="8442534A"/>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6F7D17"/>
    <w:multiLevelType w:val="hybridMultilevel"/>
    <w:tmpl w:val="EC646814"/>
    <w:lvl w:ilvl="0" w:tplc="04130003">
      <w:start w:val="1"/>
      <w:numFmt w:val="bullet"/>
      <w:lvlText w:val="o"/>
      <w:lvlJc w:val="left"/>
      <w:pPr>
        <w:ind w:left="1571" w:hanging="360"/>
      </w:pPr>
      <w:rPr>
        <w:rFonts w:ascii="Courier New" w:hAnsi="Courier New" w:cs="Courier New"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 w15:restartNumberingAfterBreak="0">
    <w:nsid w:val="0E712C51"/>
    <w:multiLevelType w:val="hybridMultilevel"/>
    <w:tmpl w:val="663A2990"/>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0EE176BB"/>
    <w:multiLevelType w:val="multilevel"/>
    <w:tmpl w:val="5BBE052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02435C"/>
    <w:multiLevelType w:val="hybridMultilevel"/>
    <w:tmpl w:val="E0B8A274"/>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8" w15:restartNumberingAfterBreak="0">
    <w:nsid w:val="18D43FA4"/>
    <w:multiLevelType w:val="hybridMultilevel"/>
    <w:tmpl w:val="9558D2D8"/>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9" w15:restartNumberingAfterBreak="0">
    <w:nsid w:val="27A93485"/>
    <w:multiLevelType w:val="hybridMultilevel"/>
    <w:tmpl w:val="26C265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40F6FEA"/>
    <w:multiLevelType w:val="hybridMultilevel"/>
    <w:tmpl w:val="DE563E7C"/>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1" w15:restartNumberingAfterBreak="0">
    <w:nsid w:val="3BB41868"/>
    <w:multiLevelType w:val="hybridMultilevel"/>
    <w:tmpl w:val="26D06BD0"/>
    <w:lvl w:ilvl="0" w:tplc="7E200DE4">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2" w15:restartNumberingAfterBreak="0">
    <w:nsid w:val="3F80405E"/>
    <w:multiLevelType w:val="hybridMultilevel"/>
    <w:tmpl w:val="0A7C9482"/>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49A05516"/>
    <w:multiLevelType w:val="hybridMultilevel"/>
    <w:tmpl w:val="8C4E24E4"/>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4" w15:restartNumberingAfterBreak="0">
    <w:nsid w:val="5339774D"/>
    <w:multiLevelType w:val="hybridMultilevel"/>
    <w:tmpl w:val="417A3C0C"/>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5" w15:restartNumberingAfterBreak="0">
    <w:nsid w:val="5AD7372B"/>
    <w:multiLevelType w:val="hybridMultilevel"/>
    <w:tmpl w:val="6DF0F1C4"/>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5FD52C1C"/>
    <w:multiLevelType w:val="hybridMultilevel"/>
    <w:tmpl w:val="D042EA32"/>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5CA4416"/>
    <w:multiLevelType w:val="hybridMultilevel"/>
    <w:tmpl w:val="1F402490"/>
    <w:lvl w:ilvl="0" w:tplc="04130003">
      <w:start w:val="1"/>
      <w:numFmt w:val="bullet"/>
      <w:lvlText w:val="o"/>
      <w:lvlJc w:val="left"/>
      <w:pPr>
        <w:ind w:left="1429" w:hanging="360"/>
      </w:pPr>
      <w:rPr>
        <w:rFonts w:ascii="Courier New" w:hAnsi="Courier New" w:cs="Courier New"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8" w15:restartNumberingAfterBreak="0">
    <w:nsid w:val="693C6870"/>
    <w:multiLevelType w:val="hybridMultilevel"/>
    <w:tmpl w:val="F77AAF2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7833AB8"/>
    <w:multiLevelType w:val="hybridMultilevel"/>
    <w:tmpl w:val="21C87DB8"/>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0" w15:restartNumberingAfterBreak="0">
    <w:nsid w:val="79EB75A7"/>
    <w:multiLevelType w:val="hybridMultilevel"/>
    <w:tmpl w:val="F2880742"/>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865291575">
    <w:abstractNumId w:val="6"/>
  </w:num>
  <w:num w:numId="2" w16cid:durableId="636228442">
    <w:abstractNumId w:val="20"/>
  </w:num>
  <w:num w:numId="3" w16cid:durableId="1803422693">
    <w:abstractNumId w:val="13"/>
  </w:num>
  <w:num w:numId="4" w16cid:durableId="2070876619">
    <w:abstractNumId w:val="10"/>
  </w:num>
  <w:num w:numId="5" w16cid:durableId="2048336373">
    <w:abstractNumId w:val="14"/>
  </w:num>
  <w:num w:numId="6" w16cid:durableId="523059827">
    <w:abstractNumId w:val="8"/>
  </w:num>
  <w:num w:numId="7" w16cid:durableId="641347161">
    <w:abstractNumId w:val="19"/>
  </w:num>
  <w:num w:numId="8" w16cid:durableId="1695574121">
    <w:abstractNumId w:val="2"/>
  </w:num>
  <w:num w:numId="9" w16cid:durableId="1654409398">
    <w:abstractNumId w:val="9"/>
  </w:num>
  <w:num w:numId="10" w16cid:durableId="1603414022">
    <w:abstractNumId w:val="16"/>
  </w:num>
  <w:num w:numId="11" w16cid:durableId="2020961446">
    <w:abstractNumId w:val="18"/>
  </w:num>
  <w:num w:numId="12" w16cid:durableId="782724143">
    <w:abstractNumId w:val="17"/>
  </w:num>
  <w:num w:numId="13" w16cid:durableId="1734817597">
    <w:abstractNumId w:val="4"/>
  </w:num>
  <w:num w:numId="14" w16cid:durableId="4862715">
    <w:abstractNumId w:val="1"/>
  </w:num>
  <w:num w:numId="15" w16cid:durableId="513426478">
    <w:abstractNumId w:val="0"/>
  </w:num>
  <w:num w:numId="16" w16cid:durableId="879317931">
    <w:abstractNumId w:val="7"/>
  </w:num>
  <w:num w:numId="17" w16cid:durableId="22555912">
    <w:abstractNumId w:val="11"/>
  </w:num>
  <w:num w:numId="18" w16cid:durableId="1360858887">
    <w:abstractNumId w:val="12"/>
  </w:num>
  <w:num w:numId="19" w16cid:durableId="16392007">
    <w:abstractNumId w:val="15"/>
  </w:num>
  <w:num w:numId="20" w16cid:durableId="916667664">
    <w:abstractNumId w:val="5"/>
  </w:num>
  <w:num w:numId="21" w16cid:durableId="2080133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39F"/>
    <w:rsid w:val="0001637A"/>
    <w:rsid w:val="00025937"/>
    <w:rsid w:val="00030518"/>
    <w:rsid w:val="00037BB4"/>
    <w:rsid w:val="00042EEF"/>
    <w:rsid w:val="00046AC1"/>
    <w:rsid w:val="00052543"/>
    <w:rsid w:val="00055EE1"/>
    <w:rsid w:val="000579CA"/>
    <w:rsid w:val="00057DA1"/>
    <w:rsid w:val="000638AD"/>
    <w:rsid w:val="0006427F"/>
    <w:rsid w:val="00065137"/>
    <w:rsid w:val="000677A4"/>
    <w:rsid w:val="00075086"/>
    <w:rsid w:val="000753D6"/>
    <w:rsid w:val="00076858"/>
    <w:rsid w:val="00083B4F"/>
    <w:rsid w:val="00093DD7"/>
    <w:rsid w:val="00096733"/>
    <w:rsid w:val="000A0ACF"/>
    <w:rsid w:val="000A4832"/>
    <w:rsid w:val="000B3663"/>
    <w:rsid w:val="000B5B96"/>
    <w:rsid w:val="000C4428"/>
    <w:rsid w:val="000E54B2"/>
    <w:rsid w:val="000F02D4"/>
    <w:rsid w:val="000F7F68"/>
    <w:rsid w:val="00106A02"/>
    <w:rsid w:val="00113DAA"/>
    <w:rsid w:val="0012766B"/>
    <w:rsid w:val="00130B3F"/>
    <w:rsid w:val="00137916"/>
    <w:rsid w:val="001441B3"/>
    <w:rsid w:val="0015434F"/>
    <w:rsid w:val="001728F4"/>
    <w:rsid w:val="00185AC6"/>
    <w:rsid w:val="0019083A"/>
    <w:rsid w:val="0019548B"/>
    <w:rsid w:val="001A006D"/>
    <w:rsid w:val="001A5B86"/>
    <w:rsid w:val="001B4486"/>
    <w:rsid w:val="001C3BFC"/>
    <w:rsid w:val="001D3F70"/>
    <w:rsid w:val="001E3736"/>
    <w:rsid w:val="001F474D"/>
    <w:rsid w:val="001F72CC"/>
    <w:rsid w:val="002033AE"/>
    <w:rsid w:val="00203774"/>
    <w:rsid w:val="00236BF0"/>
    <w:rsid w:val="00245BE0"/>
    <w:rsid w:val="0025222F"/>
    <w:rsid w:val="00277ACB"/>
    <w:rsid w:val="002805EE"/>
    <w:rsid w:val="0029229C"/>
    <w:rsid w:val="002A4D92"/>
    <w:rsid w:val="002B1C89"/>
    <w:rsid w:val="002B211C"/>
    <w:rsid w:val="002C0C8A"/>
    <w:rsid w:val="002C1AC9"/>
    <w:rsid w:val="002C2D6C"/>
    <w:rsid w:val="002C419B"/>
    <w:rsid w:val="002C7CB8"/>
    <w:rsid w:val="002D3414"/>
    <w:rsid w:val="002D7313"/>
    <w:rsid w:val="002E1EF3"/>
    <w:rsid w:val="002E2EEA"/>
    <w:rsid w:val="002E5402"/>
    <w:rsid w:val="002F131C"/>
    <w:rsid w:val="002F46FA"/>
    <w:rsid w:val="002F5821"/>
    <w:rsid w:val="00305684"/>
    <w:rsid w:val="00310AFC"/>
    <w:rsid w:val="00313E3E"/>
    <w:rsid w:val="00314CA3"/>
    <w:rsid w:val="00351250"/>
    <w:rsid w:val="003548DD"/>
    <w:rsid w:val="00370920"/>
    <w:rsid w:val="00381762"/>
    <w:rsid w:val="003929F5"/>
    <w:rsid w:val="003A0114"/>
    <w:rsid w:val="003B6F3E"/>
    <w:rsid w:val="003C2923"/>
    <w:rsid w:val="003C330A"/>
    <w:rsid w:val="003E0ABC"/>
    <w:rsid w:val="003E6017"/>
    <w:rsid w:val="00407735"/>
    <w:rsid w:val="004278A6"/>
    <w:rsid w:val="004360D5"/>
    <w:rsid w:val="00440205"/>
    <w:rsid w:val="00442119"/>
    <w:rsid w:val="00451B68"/>
    <w:rsid w:val="0045662E"/>
    <w:rsid w:val="00460153"/>
    <w:rsid w:val="004B055D"/>
    <w:rsid w:val="004B2305"/>
    <w:rsid w:val="004B3270"/>
    <w:rsid w:val="004B695C"/>
    <w:rsid w:val="004B74D4"/>
    <w:rsid w:val="004C1123"/>
    <w:rsid w:val="004C5542"/>
    <w:rsid w:val="004C7FF4"/>
    <w:rsid w:val="004D31CD"/>
    <w:rsid w:val="004D3B86"/>
    <w:rsid w:val="004D3FAB"/>
    <w:rsid w:val="004D5AA3"/>
    <w:rsid w:val="004D7B97"/>
    <w:rsid w:val="004E3316"/>
    <w:rsid w:val="00505AAB"/>
    <w:rsid w:val="0051763B"/>
    <w:rsid w:val="00527B95"/>
    <w:rsid w:val="005558E5"/>
    <w:rsid w:val="0055693C"/>
    <w:rsid w:val="00564D12"/>
    <w:rsid w:val="005800F1"/>
    <w:rsid w:val="00580F53"/>
    <w:rsid w:val="005979D1"/>
    <w:rsid w:val="00597BB9"/>
    <w:rsid w:val="005A742E"/>
    <w:rsid w:val="005A781A"/>
    <w:rsid w:val="005B1516"/>
    <w:rsid w:val="005C78F4"/>
    <w:rsid w:val="005F0031"/>
    <w:rsid w:val="005F0276"/>
    <w:rsid w:val="00601E72"/>
    <w:rsid w:val="00622BDF"/>
    <w:rsid w:val="00625CFC"/>
    <w:rsid w:val="00627807"/>
    <w:rsid w:val="006435F0"/>
    <w:rsid w:val="0064392B"/>
    <w:rsid w:val="00644F05"/>
    <w:rsid w:val="006510C3"/>
    <w:rsid w:val="00652888"/>
    <w:rsid w:val="006600BA"/>
    <w:rsid w:val="00670733"/>
    <w:rsid w:val="00692A93"/>
    <w:rsid w:val="00696CA3"/>
    <w:rsid w:val="006A0B8A"/>
    <w:rsid w:val="006D22BD"/>
    <w:rsid w:val="006E28E4"/>
    <w:rsid w:val="006E394D"/>
    <w:rsid w:val="006F0B69"/>
    <w:rsid w:val="006F65A3"/>
    <w:rsid w:val="006F70E6"/>
    <w:rsid w:val="007211E2"/>
    <w:rsid w:val="00723A09"/>
    <w:rsid w:val="00744D91"/>
    <w:rsid w:val="00750FAA"/>
    <w:rsid w:val="00751454"/>
    <w:rsid w:val="00762049"/>
    <w:rsid w:val="00776A48"/>
    <w:rsid w:val="00793252"/>
    <w:rsid w:val="007945B9"/>
    <w:rsid w:val="0079550F"/>
    <w:rsid w:val="007A04B7"/>
    <w:rsid w:val="007A2C85"/>
    <w:rsid w:val="007A7327"/>
    <w:rsid w:val="007B61F6"/>
    <w:rsid w:val="007C176C"/>
    <w:rsid w:val="007C51CA"/>
    <w:rsid w:val="007D0157"/>
    <w:rsid w:val="007E42F2"/>
    <w:rsid w:val="007E7222"/>
    <w:rsid w:val="008019CF"/>
    <w:rsid w:val="0083422D"/>
    <w:rsid w:val="00836C77"/>
    <w:rsid w:val="008463A1"/>
    <w:rsid w:val="00850EFC"/>
    <w:rsid w:val="00856F8C"/>
    <w:rsid w:val="00866BA9"/>
    <w:rsid w:val="00877DC5"/>
    <w:rsid w:val="008A3D0C"/>
    <w:rsid w:val="008A727E"/>
    <w:rsid w:val="008B6AB4"/>
    <w:rsid w:val="008B6E0B"/>
    <w:rsid w:val="008C3B0A"/>
    <w:rsid w:val="008D317D"/>
    <w:rsid w:val="008E2FA8"/>
    <w:rsid w:val="008E35C8"/>
    <w:rsid w:val="008E7FA8"/>
    <w:rsid w:val="008F7C15"/>
    <w:rsid w:val="0091324F"/>
    <w:rsid w:val="009335B1"/>
    <w:rsid w:val="009416C2"/>
    <w:rsid w:val="009578E2"/>
    <w:rsid w:val="00963FBA"/>
    <w:rsid w:val="009740CC"/>
    <w:rsid w:val="00982BDD"/>
    <w:rsid w:val="009959AD"/>
    <w:rsid w:val="00995D5B"/>
    <w:rsid w:val="009B1595"/>
    <w:rsid w:val="009B57A2"/>
    <w:rsid w:val="009C750A"/>
    <w:rsid w:val="009E29B9"/>
    <w:rsid w:val="009F52D8"/>
    <w:rsid w:val="00A1196D"/>
    <w:rsid w:val="00A13DFD"/>
    <w:rsid w:val="00A21D98"/>
    <w:rsid w:val="00A6758C"/>
    <w:rsid w:val="00A7370A"/>
    <w:rsid w:val="00A90791"/>
    <w:rsid w:val="00A9415E"/>
    <w:rsid w:val="00A959B2"/>
    <w:rsid w:val="00AA6F45"/>
    <w:rsid w:val="00AC2491"/>
    <w:rsid w:val="00AC3649"/>
    <w:rsid w:val="00AD0F04"/>
    <w:rsid w:val="00AE664F"/>
    <w:rsid w:val="00AE78DA"/>
    <w:rsid w:val="00AF70FF"/>
    <w:rsid w:val="00B0339F"/>
    <w:rsid w:val="00B06772"/>
    <w:rsid w:val="00B06A1E"/>
    <w:rsid w:val="00B14460"/>
    <w:rsid w:val="00B247D1"/>
    <w:rsid w:val="00B3022D"/>
    <w:rsid w:val="00B32B0D"/>
    <w:rsid w:val="00B34B94"/>
    <w:rsid w:val="00B45FF3"/>
    <w:rsid w:val="00B54F5F"/>
    <w:rsid w:val="00B56887"/>
    <w:rsid w:val="00B642E7"/>
    <w:rsid w:val="00B65AFE"/>
    <w:rsid w:val="00B723BC"/>
    <w:rsid w:val="00B76720"/>
    <w:rsid w:val="00B77A2D"/>
    <w:rsid w:val="00B8200E"/>
    <w:rsid w:val="00B8719E"/>
    <w:rsid w:val="00B921FA"/>
    <w:rsid w:val="00B946DC"/>
    <w:rsid w:val="00B96A2B"/>
    <w:rsid w:val="00BA6259"/>
    <w:rsid w:val="00BA70AF"/>
    <w:rsid w:val="00BB42AA"/>
    <w:rsid w:val="00BC0935"/>
    <w:rsid w:val="00BC1978"/>
    <w:rsid w:val="00BC3158"/>
    <w:rsid w:val="00BC66F4"/>
    <w:rsid w:val="00BD0CD4"/>
    <w:rsid w:val="00BE18BC"/>
    <w:rsid w:val="00BE5393"/>
    <w:rsid w:val="00BE781C"/>
    <w:rsid w:val="00BF5F78"/>
    <w:rsid w:val="00BF7BFB"/>
    <w:rsid w:val="00C11620"/>
    <w:rsid w:val="00C255DA"/>
    <w:rsid w:val="00C26141"/>
    <w:rsid w:val="00C37058"/>
    <w:rsid w:val="00C427ED"/>
    <w:rsid w:val="00C5253D"/>
    <w:rsid w:val="00C847C6"/>
    <w:rsid w:val="00C96983"/>
    <w:rsid w:val="00CB16BA"/>
    <w:rsid w:val="00CB29D3"/>
    <w:rsid w:val="00CB2EF3"/>
    <w:rsid w:val="00CB4094"/>
    <w:rsid w:val="00CB6C6F"/>
    <w:rsid w:val="00CC277C"/>
    <w:rsid w:val="00CD2475"/>
    <w:rsid w:val="00CD78E9"/>
    <w:rsid w:val="00CF66AC"/>
    <w:rsid w:val="00D12033"/>
    <w:rsid w:val="00D20388"/>
    <w:rsid w:val="00D20F73"/>
    <w:rsid w:val="00D2689A"/>
    <w:rsid w:val="00D27285"/>
    <w:rsid w:val="00D3063B"/>
    <w:rsid w:val="00D3184A"/>
    <w:rsid w:val="00D361CC"/>
    <w:rsid w:val="00D37F33"/>
    <w:rsid w:val="00D47A4C"/>
    <w:rsid w:val="00D5046F"/>
    <w:rsid w:val="00D5369E"/>
    <w:rsid w:val="00D53B9C"/>
    <w:rsid w:val="00D606AB"/>
    <w:rsid w:val="00D67A55"/>
    <w:rsid w:val="00D81559"/>
    <w:rsid w:val="00D84499"/>
    <w:rsid w:val="00D855BD"/>
    <w:rsid w:val="00D90849"/>
    <w:rsid w:val="00DC5627"/>
    <w:rsid w:val="00DE5AF2"/>
    <w:rsid w:val="00E040AB"/>
    <w:rsid w:val="00E0668B"/>
    <w:rsid w:val="00E15E10"/>
    <w:rsid w:val="00E36A10"/>
    <w:rsid w:val="00E37176"/>
    <w:rsid w:val="00E37FFC"/>
    <w:rsid w:val="00E41862"/>
    <w:rsid w:val="00E439E1"/>
    <w:rsid w:val="00E45D51"/>
    <w:rsid w:val="00E527A9"/>
    <w:rsid w:val="00E6100A"/>
    <w:rsid w:val="00E95611"/>
    <w:rsid w:val="00E97C34"/>
    <w:rsid w:val="00EA081A"/>
    <w:rsid w:val="00EB25FB"/>
    <w:rsid w:val="00EC1115"/>
    <w:rsid w:val="00ED1F59"/>
    <w:rsid w:val="00ED3E74"/>
    <w:rsid w:val="00F02A51"/>
    <w:rsid w:val="00F309C1"/>
    <w:rsid w:val="00F427F3"/>
    <w:rsid w:val="00F50280"/>
    <w:rsid w:val="00F509E7"/>
    <w:rsid w:val="00F54960"/>
    <w:rsid w:val="00F5520F"/>
    <w:rsid w:val="00F67663"/>
    <w:rsid w:val="00F67CBC"/>
    <w:rsid w:val="00F7393C"/>
    <w:rsid w:val="00F8411C"/>
    <w:rsid w:val="00F859A8"/>
    <w:rsid w:val="00FA6FD5"/>
    <w:rsid w:val="00FA7725"/>
    <w:rsid w:val="00FB03A6"/>
    <w:rsid w:val="00FB784E"/>
    <w:rsid w:val="00FC102A"/>
    <w:rsid w:val="00FC34F0"/>
    <w:rsid w:val="00FD6701"/>
    <w:rsid w:val="00FE1E84"/>
    <w:rsid w:val="00FF2680"/>
    <w:rsid w:val="00FF3020"/>
    <w:rsid w:val="00FF30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61A91"/>
  <w15:chartTrackingRefBased/>
  <w15:docId w15:val="{F1630067-B894-4B1D-AD67-2A5E13F0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w:eastAsiaTheme="minorHAnsi" w:hAnsi="Univers"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040AB"/>
  </w:style>
  <w:style w:type="paragraph" w:styleId="Kop1">
    <w:name w:val="heading 1"/>
    <w:basedOn w:val="Standaard"/>
    <w:next w:val="Standaard"/>
    <w:link w:val="Kop1Char"/>
    <w:uiPriority w:val="9"/>
    <w:qFormat/>
    <w:rsid w:val="00D504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3422D"/>
    <w:pPr>
      <w:ind w:left="720"/>
      <w:contextualSpacing/>
    </w:pPr>
  </w:style>
  <w:style w:type="character" w:customStyle="1" w:styleId="Kop1Char">
    <w:name w:val="Kop 1 Char"/>
    <w:basedOn w:val="Standaardalinea-lettertype"/>
    <w:link w:val="Kop1"/>
    <w:uiPriority w:val="9"/>
    <w:rsid w:val="00D5046F"/>
    <w:rPr>
      <w:rFonts w:asciiTheme="majorHAnsi" w:eastAsiaTheme="majorEastAsia" w:hAnsiTheme="majorHAnsi" w:cstheme="majorBidi"/>
      <w:color w:val="2E74B5" w:themeColor="accent1" w:themeShade="BF"/>
      <w:sz w:val="32"/>
      <w:szCs w:val="32"/>
    </w:rPr>
  </w:style>
  <w:style w:type="paragraph" w:styleId="Geenafstand">
    <w:name w:val="No Spacing"/>
    <w:uiPriority w:val="1"/>
    <w:qFormat/>
    <w:rsid w:val="00236BF0"/>
    <w:pPr>
      <w:spacing w:after="0" w:line="240" w:lineRule="auto"/>
    </w:pPr>
  </w:style>
  <w:style w:type="paragraph" w:styleId="Koptekst">
    <w:name w:val="header"/>
    <w:basedOn w:val="Standaard"/>
    <w:link w:val="KoptekstChar"/>
    <w:uiPriority w:val="99"/>
    <w:unhideWhenUsed/>
    <w:rsid w:val="009740C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740CC"/>
  </w:style>
  <w:style w:type="paragraph" w:styleId="Voettekst">
    <w:name w:val="footer"/>
    <w:basedOn w:val="Standaard"/>
    <w:link w:val="VoettekstChar"/>
    <w:uiPriority w:val="99"/>
    <w:unhideWhenUsed/>
    <w:rsid w:val="009740C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740CC"/>
  </w:style>
  <w:style w:type="paragraph" w:styleId="Kopvaninhoudsopgave">
    <w:name w:val="TOC Heading"/>
    <w:basedOn w:val="Kop1"/>
    <w:next w:val="Standaard"/>
    <w:uiPriority w:val="39"/>
    <w:unhideWhenUsed/>
    <w:qFormat/>
    <w:rsid w:val="009740CC"/>
    <w:pPr>
      <w:outlineLvl w:val="9"/>
    </w:pPr>
    <w:rPr>
      <w:lang w:eastAsia="nl-NL"/>
    </w:rPr>
  </w:style>
  <w:style w:type="paragraph" w:styleId="Inhopg1">
    <w:name w:val="toc 1"/>
    <w:basedOn w:val="Standaard"/>
    <w:next w:val="Standaard"/>
    <w:autoRedefine/>
    <w:uiPriority w:val="39"/>
    <w:unhideWhenUsed/>
    <w:rsid w:val="009740CC"/>
    <w:pPr>
      <w:spacing w:after="100"/>
    </w:pPr>
  </w:style>
  <w:style w:type="character" w:styleId="Hyperlink">
    <w:name w:val="Hyperlink"/>
    <w:basedOn w:val="Standaardalinea-lettertype"/>
    <w:uiPriority w:val="99"/>
    <w:unhideWhenUsed/>
    <w:rsid w:val="009740CC"/>
    <w:rPr>
      <w:color w:val="0563C1" w:themeColor="hyperlink"/>
      <w:u w:val="single"/>
    </w:rPr>
  </w:style>
  <w:style w:type="paragraph" w:styleId="Ballontekst">
    <w:name w:val="Balloon Text"/>
    <w:basedOn w:val="Standaard"/>
    <w:link w:val="BallontekstChar"/>
    <w:uiPriority w:val="99"/>
    <w:semiHidden/>
    <w:unhideWhenUsed/>
    <w:rsid w:val="000753D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753D6"/>
    <w:rPr>
      <w:rFonts w:ascii="Segoe UI" w:hAnsi="Segoe UI" w:cs="Segoe UI"/>
      <w:sz w:val="18"/>
      <w:szCs w:val="18"/>
    </w:rPr>
  </w:style>
  <w:style w:type="paragraph" w:styleId="Normaalweb">
    <w:name w:val="Normal (Web)"/>
    <w:basedOn w:val="Standaard"/>
    <w:uiPriority w:val="99"/>
    <w:semiHidden/>
    <w:unhideWhenUsed/>
    <w:rsid w:val="00AA6F45"/>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Voetnoottekst">
    <w:name w:val="footnote text"/>
    <w:basedOn w:val="Standaard"/>
    <w:link w:val="VoetnoottekstChar"/>
    <w:uiPriority w:val="99"/>
    <w:semiHidden/>
    <w:unhideWhenUsed/>
    <w:rsid w:val="001728F4"/>
    <w:pPr>
      <w:spacing w:after="0" w:line="240" w:lineRule="auto"/>
    </w:pPr>
    <w:rPr>
      <w:szCs w:val="20"/>
    </w:rPr>
  </w:style>
  <w:style w:type="character" w:customStyle="1" w:styleId="VoetnoottekstChar">
    <w:name w:val="Voetnoottekst Char"/>
    <w:basedOn w:val="Standaardalinea-lettertype"/>
    <w:link w:val="Voetnoottekst"/>
    <w:uiPriority w:val="99"/>
    <w:semiHidden/>
    <w:rsid w:val="001728F4"/>
    <w:rPr>
      <w:szCs w:val="20"/>
    </w:rPr>
  </w:style>
  <w:style w:type="character" w:styleId="Voetnootmarkering">
    <w:name w:val="footnote reference"/>
    <w:basedOn w:val="Standaardalinea-lettertype"/>
    <w:uiPriority w:val="99"/>
    <w:semiHidden/>
    <w:unhideWhenUsed/>
    <w:rsid w:val="001728F4"/>
    <w:rPr>
      <w:vertAlign w:val="superscript"/>
    </w:rPr>
  </w:style>
  <w:style w:type="character" w:styleId="Onopgelostemelding">
    <w:name w:val="Unresolved Mention"/>
    <w:basedOn w:val="Standaardalinea-lettertype"/>
    <w:uiPriority w:val="99"/>
    <w:semiHidden/>
    <w:unhideWhenUsed/>
    <w:rsid w:val="001728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beiviag.nl/bei-bls" TargetMode="External"/><Relationship Id="rId1" Type="http://schemas.openxmlformats.org/officeDocument/2006/relationships/hyperlink" Target="https://wetten.overheid.nl/BWBR0032203/2025-09-01/0?g=2026-03-24&amp;z=2026-03-24"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42425a8-59d7-4047-938f-ecd43ad22f48" xsi:nil="true"/>
    <lcf76f155ced4ddcb4097134ff3c332f xmlns="4f64249a-8ecc-413b-b0c6-56e6744ea5c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5FE81C462BBDA4893158FAE120D6C5D" ma:contentTypeVersion="18" ma:contentTypeDescription="Een nieuw document maken." ma:contentTypeScope="" ma:versionID="d71444a4a9fd21747428da88a29da8c0">
  <xsd:schema xmlns:xsd="http://www.w3.org/2001/XMLSchema" xmlns:xs="http://www.w3.org/2001/XMLSchema" xmlns:p="http://schemas.microsoft.com/office/2006/metadata/properties" xmlns:ns2="4f64249a-8ecc-413b-b0c6-56e6744ea5c2" xmlns:ns3="f42425a8-59d7-4047-938f-ecd43ad22f48" targetNamespace="http://schemas.microsoft.com/office/2006/metadata/properties" ma:root="true" ma:fieldsID="909d4fb7bd7ed0d8283442f344bb1790" ns2:_="" ns3:_="">
    <xsd:import namespace="4f64249a-8ecc-413b-b0c6-56e6744ea5c2"/>
    <xsd:import namespace="f42425a8-59d7-4047-938f-ecd43ad22f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4249a-8ecc-413b-b0c6-56e6744ea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b525fe-0a0a-4e92-805c-edaf83f7c9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2425a8-59d7-4047-938f-ecd43ad22f4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be0309-53a0-4769-bf19-3657940a0ac9}" ma:internalName="TaxCatchAll" ma:showField="CatchAllData" ma:web="f42425a8-59d7-4047-938f-ecd43ad22f4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93D4B-DDEC-4D97-952F-3C4F26668D5C}">
  <ds:schemaRefs>
    <ds:schemaRef ds:uri="http://schemas.microsoft.com/sharepoint/v3/contenttype/forms"/>
  </ds:schemaRefs>
</ds:datastoreItem>
</file>

<file path=customXml/itemProps2.xml><?xml version="1.0" encoding="utf-8"?>
<ds:datastoreItem xmlns:ds="http://schemas.openxmlformats.org/officeDocument/2006/customXml" ds:itemID="{D7A3C703-1A6C-4E13-9471-151C4B70BC91}">
  <ds:schemaRefs>
    <ds:schemaRef ds:uri="http://schemas.openxmlformats.org/officeDocument/2006/bibliography"/>
  </ds:schemaRefs>
</ds:datastoreItem>
</file>

<file path=customXml/itemProps3.xml><?xml version="1.0" encoding="utf-8"?>
<ds:datastoreItem xmlns:ds="http://schemas.openxmlformats.org/officeDocument/2006/customXml" ds:itemID="{1BE90856-B57F-4079-8C55-D7129DEA33B3}">
  <ds:schemaRefs>
    <ds:schemaRef ds:uri="http://schemas.microsoft.com/office/2006/metadata/properties"/>
    <ds:schemaRef ds:uri="http://schemas.microsoft.com/office/infopath/2007/PartnerControls"/>
    <ds:schemaRef ds:uri="f42425a8-59d7-4047-938f-ecd43ad22f48"/>
    <ds:schemaRef ds:uri="4f64249a-8ecc-413b-b0c6-56e6744ea5c2"/>
  </ds:schemaRefs>
</ds:datastoreItem>
</file>

<file path=customXml/itemProps4.xml><?xml version="1.0" encoding="utf-8"?>
<ds:datastoreItem xmlns:ds="http://schemas.openxmlformats.org/officeDocument/2006/customXml" ds:itemID="{78C2496D-3BE3-480B-AF17-A45910989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4249a-8ecc-413b-b0c6-56e6744ea5c2"/>
    <ds:schemaRef ds:uri="f42425a8-59d7-4047-938f-ecd43ad22f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7</Pages>
  <Words>1583</Words>
  <Characters>8707</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Whitley van der Linde</dc:creator>
  <cp:keywords/>
  <dc:description/>
  <cp:lastModifiedBy>Marcel Müller</cp:lastModifiedBy>
  <cp:revision>267</cp:revision>
  <dcterms:created xsi:type="dcterms:W3CDTF">2020-06-22T16:13:00Z</dcterms:created>
  <dcterms:modified xsi:type="dcterms:W3CDTF">2026-04-17T13:51:00Z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0x01010095FE81C462BBDA4893158FAE120D6C5D</vt:lpwstr>
  </property>
  <property fmtid="{D5CDD505-2E9C-101B-9397-08002B2CF9AE}" pid="3" name="MediaServiceImageTags">
    <vt:lpwstr/>
  </property>
  <property fmtid="{D5CDD505-2E9C-101B-9397-08002B2CF9AE}" pid="4" name="docLang">
    <vt:lpwstr>nl</vt:lpwstr>
  </property>
</Properties>
</file>